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7A" w:rsidRDefault="0018347A" w:rsidP="0032732B">
      <w:pPr>
        <w:jc w:val="center"/>
        <w:rPr>
          <w:b/>
        </w:rPr>
      </w:pPr>
      <w:r>
        <w:rPr>
          <w:b/>
        </w:rPr>
        <w:t>УПРАВЛЕНИЕ ОБРАЗОВАНИЯ</w:t>
      </w:r>
    </w:p>
    <w:p w:rsidR="0018347A" w:rsidRDefault="0018347A" w:rsidP="0032732B">
      <w:pPr>
        <w:jc w:val="center"/>
        <w:rPr>
          <w:b/>
        </w:rPr>
      </w:pPr>
    </w:p>
    <w:p w:rsidR="0018347A" w:rsidRDefault="0018347A" w:rsidP="0032732B">
      <w:pPr>
        <w:jc w:val="center"/>
        <w:rPr>
          <w:b/>
        </w:rPr>
      </w:pPr>
      <w:r>
        <w:rPr>
          <w:b/>
        </w:rPr>
        <w:t>ШЕКСНИНСКОГО МУНИЦИПАЛЬНОГО РАЙОНА</w:t>
      </w:r>
    </w:p>
    <w:p w:rsidR="0018347A" w:rsidRDefault="0018347A" w:rsidP="0032732B">
      <w:pPr>
        <w:jc w:val="center"/>
        <w:rPr>
          <w:b/>
        </w:rPr>
      </w:pPr>
    </w:p>
    <w:p w:rsidR="0018347A" w:rsidRDefault="0018347A" w:rsidP="0032732B">
      <w:pPr>
        <w:jc w:val="center"/>
        <w:rPr>
          <w:b/>
        </w:rPr>
      </w:pPr>
      <w:r>
        <w:rPr>
          <w:b/>
        </w:rPr>
        <w:t>ПРИКАЗ</w:t>
      </w:r>
    </w:p>
    <w:p w:rsidR="0018347A" w:rsidRDefault="0018347A" w:rsidP="0032732B">
      <w:pPr>
        <w:jc w:val="center"/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027"/>
        <w:gridCol w:w="5001"/>
        <w:gridCol w:w="486"/>
        <w:gridCol w:w="1134"/>
      </w:tblGrid>
      <w:tr w:rsidR="0018347A" w:rsidTr="00D51C4C">
        <w:tc>
          <w:tcPr>
            <w:tcW w:w="3027" w:type="dxa"/>
            <w:tcBorders>
              <w:bottom w:val="single" w:sz="4" w:space="0" w:color="auto"/>
            </w:tcBorders>
          </w:tcPr>
          <w:p w:rsidR="0018347A" w:rsidRPr="00D51C4C" w:rsidRDefault="0018347A" w:rsidP="00D51C4C">
            <w:pPr>
              <w:jc w:val="center"/>
            </w:pPr>
            <w:r w:rsidRPr="00D51C4C">
              <w:t>20.04.2015</w:t>
            </w:r>
          </w:p>
        </w:tc>
        <w:tc>
          <w:tcPr>
            <w:tcW w:w="5001" w:type="dxa"/>
          </w:tcPr>
          <w:p w:rsidR="0018347A" w:rsidRPr="00D51C4C" w:rsidRDefault="0018347A" w:rsidP="00C61D5C">
            <w:pPr>
              <w:rPr>
                <w:b/>
              </w:rPr>
            </w:pPr>
          </w:p>
        </w:tc>
        <w:tc>
          <w:tcPr>
            <w:tcW w:w="486" w:type="dxa"/>
          </w:tcPr>
          <w:p w:rsidR="0018347A" w:rsidRPr="00D51C4C" w:rsidRDefault="0018347A" w:rsidP="00C61D5C">
            <w:pPr>
              <w:rPr>
                <w:b/>
              </w:rPr>
            </w:pPr>
            <w:r w:rsidRPr="00D51C4C">
              <w:rPr>
                <w:b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347A" w:rsidRPr="00D51C4C" w:rsidRDefault="0018347A" w:rsidP="00D51C4C">
            <w:pPr>
              <w:jc w:val="center"/>
            </w:pPr>
            <w:r w:rsidRPr="00D51C4C">
              <w:t>388</w:t>
            </w:r>
          </w:p>
        </w:tc>
      </w:tr>
    </w:tbl>
    <w:p w:rsidR="0018347A" w:rsidRDefault="0018347A" w:rsidP="0032732B">
      <w:pPr>
        <w:rPr>
          <w:b/>
        </w:rPr>
      </w:pPr>
    </w:p>
    <w:p w:rsidR="0018347A" w:rsidRDefault="0018347A" w:rsidP="0032732B">
      <w:pPr>
        <w:jc w:val="center"/>
        <w:rPr>
          <w:b/>
        </w:rPr>
      </w:pPr>
    </w:p>
    <w:p w:rsidR="0018347A" w:rsidRDefault="0018347A" w:rsidP="0032732B">
      <w:pPr>
        <w:jc w:val="center"/>
        <w:rPr>
          <w:sz w:val="20"/>
          <w:szCs w:val="20"/>
        </w:rPr>
      </w:pPr>
      <w:r>
        <w:rPr>
          <w:sz w:val="20"/>
          <w:szCs w:val="20"/>
        </w:rPr>
        <w:t>п. Шексна</w:t>
      </w:r>
    </w:p>
    <w:p w:rsidR="0018347A" w:rsidRDefault="0018347A" w:rsidP="0032732B">
      <w:pPr>
        <w:jc w:val="center"/>
        <w:rPr>
          <w:sz w:val="20"/>
          <w:szCs w:val="20"/>
        </w:rPr>
      </w:pPr>
    </w:p>
    <w:p w:rsidR="0018347A" w:rsidRDefault="0018347A" w:rsidP="0032732B">
      <w:pPr>
        <w:jc w:val="center"/>
        <w:rPr>
          <w:b/>
          <w:sz w:val="28"/>
          <w:szCs w:val="28"/>
        </w:rPr>
      </w:pPr>
      <w:r w:rsidRPr="00133E0F">
        <w:rPr>
          <w:b/>
          <w:sz w:val="28"/>
          <w:szCs w:val="28"/>
        </w:rPr>
        <w:t xml:space="preserve">О проведении мониторинга оценки качества начального общего образования </w:t>
      </w:r>
    </w:p>
    <w:p w:rsidR="0018347A" w:rsidRPr="00133E0F" w:rsidRDefault="0018347A" w:rsidP="0032732B">
      <w:pPr>
        <w:jc w:val="center"/>
        <w:rPr>
          <w:b/>
          <w:sz w:val="28"/>
          <w:szCs w:val="28"/>
        </w:rPr>
      </w:pPr>
      <w:r w:rsidRPr="00133E0F">
        <w:rPr>
          <w:b/>
          <w:sz w:val="28"/>
          <w:szCs w:val="28"/>
        </w:rPr>
        <w:t>в условиях реализации ФГОС НОО в 2015 году</w:t>
      </w:r>
    </w:p>
    <w:p w:rsidR="0018347A" w:rsidRPr="00133E0F" w:rsidRDefault="0018347A" w:rsidP="00AC4B3A">
      <w:pPr>
        <w:rPr>
          <w:b/>
          <w:sz w:val="28"/>
        </w:rPr>
      </w:pPr>
    </w:p>
    <w:p w:rsidR="0018347A" w:rsidRPr="00AC4B3A" w:rsidRDefault="0018347A" w:rsidP="00471BEA">
      <w:pPr>
        <w:ind w:firstLine="708"/>
        <w:jc w:val="both"/>
        <w:rPr>
          <w:sz w:val="28"/>
          <w:szCs w:val="28"/>
        </w:rPr>
      </w:pPr>
      <w:r w:rsidRPr="00AC4B3A">
        <w:rPr>
          <w:sz w:val="28"/>
          <w:szCs w:val="28"/>
        </w:rPr>
        <w:t>Во исполнение ст. 97 Федеральн</w:t>
      </w:r>
      <w:r>
        <w:rPr>
          <w:sz w:val="28"/>
          <w:szCs w:val="28"/>
        </w:rPr>
        <w:t xml:space="preserve">ого закона </w:t>
      </w:r>
      <w:r w:rsidRPr="00AC4B3A">
        <w:rPr>
          <w:sz w:val="28"/>
          <w:szCs w:val="28"/>
        </w:rPr>
        <w:t xml:space="preserve">от 29.12.2012 № 273-ФЗ «Об образовании в Российской Федерации», </w:t>
      </w:r>
      <w:hyperlink r:id="rId7" w:history="1">
        <w:r w:rsidRPr="00AC4B3A">
          <w:rPr>
            <w:sz w:val="28"/>
            <w:szCs w:val="28"/>
          </w:rPr>
          <w:t>постановления Правительства Российской Федерации от 05.08.2013 № 662 «Об осуществлении мониторинга системы образования»</w:t>
        </w:r>
      </w:hyperlink>
      <w:r w:rsidRPr="00AC4B3A">
        <w:rPr>
          <w:sz w:val="28"/>
          <w:szCs w:val="28"/>
        </w:rPr>
        <w:t xml:space="preserve">, </w:t>
      </w:r>
      <w:r>
        <w:rPr>
          <w:sz w:val="28"/>
          <w:szCs w:val="28"/>
        </w:rPr>
        <w:t>п.</w:t>
      </w:r>
      <w:r w:rsidRPr="00AC4B3A">
        <w:rPr>
          <w:sz w:val="28"/>
          <w:szCs w:val="28"/>
        </w:rPr>
        <w:t xml:space="preserve">п. </w:t>
      </w:r>
      <w:r>
        <w:rPr>
          <w:sz w:val="28"/>
          <w:szCs w:val="28"/>
        </w:rPr>
        <w:t>13,</w:t>
      </w:r>
      <w:r w:rsidRPr="00AC4B3A">
        <w:rPr>
          <w:sz w:val="28"/>
          <w:szCs w:val="28"/>
        </w:rPr>
        <w:t xml:space="preserve">19 </w:t>
      </w:r>
      <w:hyperlink r:id="rId8" w:history="1">
        <w:r w:rsidRPr="00AC4B3A">
          <w:rPr>
            <w:sz w:val="28"/>
            <w:szCs w:val="28"/>
          </w:rPr>
          <w:t>Федерального государственного образовательного стандарта начального общего образования</w:t>
        </w:r>
      </w:hyperlink>
      <w:r>
        <w:rPr>
          <w:sz w:val="28"/>
          <w:szCs w:val="28"/>
        </w:rPr>
        <w:t xml:space="preserve">, </w:t>
      </w:r>
      <w:r w:rsidRPr="00AC4B3A">
        <w:rPr>
          <w:sz w:val="28"/>
          <w:szCs w:val="28"/>
        </w:rPr>
        <w:t>утвержден</w:t>
      </w:r>
      <w:r>
        <w:rPr>
          <w:sz w:val="28"/>
          <w:szCs w:val="28"/>
        </w:rPr>
        <w:t>ного</w:t>
      </w:r>
      <w:r w:rsidRPr="00AC4B3A">
        <w:rPr>
          <w:sz w:val="28"/>
          <w:szCs w:val="28"/>
        </w:rPr>
        <w:t xml:space="preserve"> </w:t>
      </w:r>
      <w:hyperlink r:id="rId9" w:history="1">
        <w:r w:rsidRPr="00AC4B3A">
          <w:rPr>
            <w:sz w:val="28"/>
            <w:szCs w:val="28"/>
          </w:rPr>
          <w:t>приказом Минобрнауки России от 06.10.2009 № 373</w:t>
        </w:r>
      </w:hyperlink>
      <w:r w:rsidRPr="00AC4B3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</w:t>
      </w:r>
      <w:r w:rsidRPr="00AC4B3A">
        <w:rPr>
          <w:sz w:val="28"/>
          <w:szCs w:val="28"/>
        </w:rPr>
        <w:t xml:space="preserve">ред. </w:t>
      </w:r>
      <w:hyperlink r:id="rId10" w:history="1">
        <w:r w:rsidRPr="00AC4B3A">
          <w:rPr>
            <w:sz w:val="28"/>
            <w:szCs w:val="28"/>
          </w:rPr>
          <w:t>от 26.11.2010</w:t>
        </w:r>
      </w:hyperlink>
      <w:r w:rsidRPr="00AC4B3A">
        <w:rPr>
          <w:sz w:val="28"/>
          <w:szCs w:val="28"/>
        </w:rPr>
        <w:t xml:space="preserve">, </w:t>
      </w:r>
      <w:hyperlink r:id="rId11" w:history="1">
        <w:r w:rsidRPr="00AC4B3A">
          <w:rPr>
            <w:sz w:val="28"/>
            <w:szCs w:val="28"/>
          </w:rPr>
          <w:t>от 22.09.2011</w:t>
        </w:r>
      </w:hyperlink>
      <w:r w:rsidRPr="00236227">
        <w:rPr>
          <w:sz w:val="28"/>
          <w:szCs w:val="28"/>
        </w:rPr>
        <w:t>, от</w:t>
      </w:r>
      <w:r>
        <w:t xml:space="preserve"> </w:t>
      </w:r>
      <w:r>
        <w:rPr>
          <w:sz w:val="28"/>
          <w:szCs w:val="28"/>
        </w:rPr>
        <w:t>29.12.2014</w:t>
      </w:r>
      <w:r w:rsidRPr="003504FB">
        <w:rPr>
          <w:sz w:val="28"/>
          <w:szCs w:val="28"/>
        </w:rPr>
        <w:t>),</w:t>
      </w:r>
      <w:r>
        <w:rPr>
          <w:sz w:val="28"/>
          <w:szCs w:val="28"/>
        </w:rPr>
        <w:t xml:space="preserve">  Плана-графика введения федеральных государственных образовательных стандартов общего образования в общеобразовательных организациях Вологодской области на 2014/2015 учебный год, утвержденного приказом  Департамента образования от 26.02.2015 № 552, Плана-графика введения федеральных государственных образовательных стандартов общего образования в общеобразовательных организациях Вологодской области на 2014/2015 учебный год,</w:t>
      </w:r>
      <w:r w:rsidRPr="00471BEA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утвержденного приказом  Департамента образования от 26.02.2015 № 552,  Плана-графика введения федеральных государственных образовательных стандартов общего образования в общеобразовательных организациях Шекснинского муниципального района, утвержденного приказом  Управления образования от 09.12.2014 № 1191,</w:t>
      </w:r>
    </w:p>
    <w:p w:rsidR="0018347A" w:rsidRPr="00471BEA" w:rsidRDefault="0018347A" w:rsidP="00AC4B3A">
      <w:pPr>
        <w:pStyle w:val="a5"/>
        <w:jc w:val="both"/>
        <w:rPr>
          <w:b/>
          <w:sz w:val="28"/>
          <w:szCs w:val="28"/>
        </w:rPr>
      </w:pPr>
      <w:r w:rsidRPr="00471BEA">
        <w:rPr>
          <w:b/>
          <w:sz w:val="28"/>
          <w:szCs w:val="28"/>
        </w:rPr>
        <w:t>ПРИКАЗЫВАЮ:</w:t>
      </w:r>
    </w:p>
    <w:p w:rsidR="0018347A" w:rsidRDefault="0018347A" w:rsidP="00AC4B3A">
      <w:pPr>
        <w:numPr>
          <w:ilvl w:val="0"/>
          <w:numId w:val="1"/>
        </w:numPr>
        <w:tabs>
          <w:tab w:val="left" w:pos="567"/>
        </w:tabs>
        <w:ind w:left="142" w:firstLine="283"/>
        <w:jc w:val="both"/>
        <w:rPr>
          <w:sz w:val="28"/>
          <w:szCs w:val="28"/>
        </w:rPr>
      </w:pPr>
      <w:r w:rsidRPr="00AC4B3A">
        <w:rPr>
          <w:sz w:val="28"/>
          <w:szCs w:val="28"/>
        </w:rPr>
        <w:t xml:space="preserve">Провести мониторинг </w:t>
      </w:r>
      <w:r>
        <w:rPr>
          <w:sz w:val="28"/>
          <w:szCs w:val="28"/>
        </w:rPr>
        <w:t xml:space="preserve">качества начального общего образования в условиях реализации </w:t>
      </w:r>
      <w:r w:rsidRPr="008B2E2D">
        <w:rPr>
          <w:sz w:val="28"/>
          <w:szCs w:val="28"/>
        </w:rPr>
        <w:t>федеральных государственных</w:t>
      </w:r>
      <w:r>
        <w:rPr>
          <w:sz w:val="28"/>
          <w:szCs w:val="28"/>
        </w:rPr>
        <w:t xml:space="preserve"> образовательных стандартов</w:t>
      </w:r>
      <w:r w:rsidRPr="008B2E2D">
        <w:rPr>
          <w:sz w:val="28"/>
          <w:szCs w:val="28"/>
        </w:rPr>
        <w:t xml:space="preserve"> общего образования </w:t>
      </w:r>
      <w:r w:rsidRPr="00AC4B3A">
        <w:rPr>
          <w:sz w:val="28"/>
          <w:szCs w:val="28"/>
        </w:rPr>
        <w:t>(дале</w:t>
      </w:r>
      <w:r>
        <w:rPr>
          <w:sz w:val="28"/>
          <w:szCs w:val="28"/>
        </w:rPr>
        <w:t xml:space="preserve">е – Мониторинг) в период с 24 </w:t>
      </w:r>
      <w:r w:rsidRPr="00AC4B3A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 по  15 мая 2015</w:t>
      </w:r>
      <w:r w:rsidRPr="00AC4B3A">
        <w:rPr>
          <w:sz w:val="28"/>
          <w:szCs w:val="28"/>
        </w:rPr>
        <w:t xml:space="preserve"> года в четвертых классах общеобразовательных организаций </w:t>
      </w:r>
      <w:r>
        <w:rPr>
          <w:sz w:val="28"/>
          <w:szCs w:val="28"/>
        </w:rPr>
        <w:t xml:space="preserve">района </w:t>
      </w:r>
      <w:r w:rsidRPr="00AC4B3A">
        <w:rPr>
          <w:sz w:val="28"/>
          <w:szCs w:val="28"/>
        </w:rPr>
        <w:t>(приложение 1).</w:t>
      </w:r>
    </w:p>
    <w:p w:rsidR="0018347A" w:rsidRPr="00AC4B3A" w:rsidRDefault="0018347A" w:rsidP="00AC4B3A">
      <w:pPr>
        <w:numPr>
          <w:ilvl w:val="0"/>
          <w:numId w:val="1"/>
        </w:numPr>
        <w:tabs>
          <w:tab w:val="left" w:pos="567"/>
        </w:tabs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АОУ ВО ДПО «ВИРО» с</w:t>
      </w:r>
      <w:r w:rsidRPr="00257E38">
        <w:rPr>
          <w:sz w:val="28"/>
          <w:szCs w:val="28"/>
        </w:rPr>
        <w:t>торонн</w:t>
      </w:r>
      <w:r>
        <w:rPr>
          <w:sz w:val="28"/>
          <w:szCs w:val="28"/>
        </w:rPr>
        <w:t>ей организацией</w:t>
      </w:r>
      <w:r w:rsidRPr="00257E38">
        <w:rPr>
          <w:sz w:val="28"/>
          <w:szCs w:val="28"/>
        </w:rPr>
        <w:t>,</w:t>
      </w:r>
      <w:r>
        <w:rPr>
          <w:sz w:val="28"/>
          <w:szCs w:val="28"/>
        </w:rPr>
        <w:t xml:space="preserve"> участвующей в 2015 году в Мониторинге, выполняющей</w:t>
      </w:r>
      <w:r w:rsidRPr="00257E38">
        <w:rPr>
          <w:sz w:val="28"/>
          <w:szCs w:val="28"/>
        </w:rPr>
        <w:t xml:space="preserve"> функции по разработке процедуры сбора данных и проведения анализа эффективности и качества услуг в сфере общего образования</w:t>
      </w:r>
      <w:r>
        <w:rPr>
          <w:sz w:val="28"/>
          <w:szCs w:val="28"/>
        </w:rPr>
        <w:t>, действующей в рамках Соглашения о сотрудничестве и договора на оказание услуг.</w:t>
      </w:r>
    </w:p>
    <w:p w:rsidR="0018347A" w:rsidRDefault="0018347A" w:rsidP="00242393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 w:rsidRPr="00AC4B3A">
        <w:rPr>
          <w:sz w:val="28"/>
          <w:szCs w:val="28"/>
        </w:rPr>
        <w:t>Назначить муниципа</w:t>
      </w:r>
      <w:r>
        <w:rPr>
          <w:sz w:val="28"/>
          <w:szCs w:val="28"/>
        </w:rPr>
        <w:t>льным координатором проведения М</w:t>
      </w:r>
      <w:r w:rsidRPr="00AC4B3A">
        <w:rPr>
          <w:sz w:val="28"/>
          <w:szCs w:val="28"/>
        </w:rPr>
        <w:t>о</w:t>
      </w:r>
      <w:r>
        <w:rPr>
          <w:sz w:val="28"/>
          <w:szCs w:val="28"/>
        </w:rPr>
        <w:t>ниторинга Н.А.Левину,  заместителя начальника У</w:t>
      </w:r>
      <w:r w:rsidRPr="00AC4B3A">
        <w:rPr>
          <w:sz w:val="28"/>
          <w:szCs w:val="28"/>
        </w:rPr>
        <w:t>правления образования.</w:t>
      </w:r>
    </w:p>
    <w:p w:rsidR="0018347A" w:rsidRPr="00AC4B3A" w:rsidRDefault="0018347A" w:rsidP="00AC4B3A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 w:rsidRPr="00AC4B3A">
        <w:rPr>
          <w:sz w:val="28"/>
          <w:szCs w:val="28"/>
        </w:rPr>
        <w:t>Утвердить график проведения мероприятий</w:t>
      </w:r>
      <w:r>
        <w:rPr>
          <w:sz w:val="28"/>
          <w:szCs w:val="28"/>
        </w:rPr>
        <w:t xml:space="preserve"> Мониторинга</w:t>
      </w:r>
      <w:r w:rsidRPr="00AC4B3A">
        <w:rPr>
          <w:sz w:val="28"/>
          <w:szCs w:val="28"/>
        </w:rPr>
        <w:t xml:space="preserve"> (приложение 2).</w:t>
      </w:r>
    </w:p>
    <w:p w:rsidR="0018347A" w:rsidRPr="00AC4B3A" w:rsidRDefault="0018347A" w:rsidP="00AC4B3A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</w:t>
      </w:r>
      <w:r w:rsidRPr="00C91D66">
        <w:rPr>
          <w:sz w:val="28"/>
          <w:szCs w:val="28"/>
        </w:rPr>
        <w:t xml:space="preserve">писочный состав </w:t>
      </w:r>
      <w:r>
        <w:rPr>
          <w:sz w:val="28"/>
          <w:szCs w:val="28"/>
        </w:rPr>
        <w:t>независимых (</w:t>
      </w:r>
      <w:r w:rsidRPr="00C91D66">
        <w:rPr>
          <w:sz w:val="28"/>
          <w:szCs w:val="28"/>
        </w:rPr>
        <w:t>общественных</w:t>
      </w:r>
      <w:r>
        <w:rPr>
          <w:sz w:val="28"/>
          <w:szCs w:val="28"/>
        </w:rPr>
        <w:t>)</w:t>
      </w:r>
      <w:r w:rsidRPr="00C91D66">
        <w:rPr>
          <w:sz w:val="28"/>
          <w:szCs w:val="28"/>
        </w:rPr>
        <w:t xml:space="preserve"> наблюдателей</w:t>
      </w:r>
      <w:r>
        <w:rPr>
          <w:sz w:val="28"/>
          <w:szCs w:val="28"/>
        </w:rPr>
        <w:t xml:space="preserve">, </w:t>
      </w:r>
      <w:r w:rsidRPr="00242393">
        <w:rPr>
          <w:sz w:val="28"/>
          <w:szCs w:val="28"/>
        </w:rPr>
        <w:t>обеспечивающих соблюдение процедуры мониторинга качества начального общего образования в условиях реализации федеральных государственных образовательных стандартов общего образования на муниципальном уровне</w:t>
      </w:r>
      <w:r>
        <w:rPr>
          <w:sz w:val="28"/>
          <w:szCs w:val="28"/>
        </w:rPr>
        <w:t xml:space="preserve"> (приложение 3).</w:t>
      </w:r>
    </w:p>
    <w:p w:rsidR="0018347A" w:rsidRDefault="0018347A" w:rsidP="007E497F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 w:rsidRPr="0083367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состав экспертной группы по проверке  диагностических работ по оценке качества образовательных достижений выпускников 4-х классов (приложение 4).</w:t>
      </w:r>
    </w:p>
    <w:p w:rsidR="0018347A" w:rsidRDefault="0018347A" w:rsidP="00DC4878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проверки диагностических работ по оценке качества образовательных достижений выпускников 4-х классов, далее – график проверки</w:t>
      </w:r>
      <w:r w:rsidRPr="007E497F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5).</w:t>
      </w:r>
    </w:p>
    <w:p w:rsidR="0018347A" w:rsidRDefault="0018347A" w:rsidP="00DC4878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 диагностических работ по оценке качества образовательных достижений выпускников 4-х классов на базе МОУ «Устье-Угольская школа».</w:t>
      </w:r>
    </w:p>
    <w:p w:rsidR="0018347A" w:rsidRDefault="0018347A" w:rsidP="00DC4878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МОУ «Устье-Угольская школа» Г.В.Мурогиной предоставить 4 аудитории в здании начальной школы для работы экспертной группы в соответствии с графиком проверки.</w:t>
      </w:r>
    </w:p>
    <w:p w:rsidR="0018347A" w:rsidRDefault="0018347A" w:rsidP="00DC4878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организаций, участвующих в Мониторинге:</w:t>
      </w:r>
    </w:p>
    <w:p w:rsidR="0018347A" w:rsidRDefault="0018347A" w:rsidP="007E497F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условия для проведения Мониторинга;</w:t>
      </w:r>
    </w:p>
    <w:p w:rsidR="0018347A" w:rsidRDefault="0018347A" w:rsidP="007E497F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ответственных за проведение Мониторинга в общеобразовательной организации (организаторов Мониторинга);</w:t>
      </w:r>
    </w:p>
    <w:p w:rsidR="0018347A" w:rsidRDefault="0018347A" w:rsidP="007E497F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организаторов в аудиториях из числа учителей, не работающих в 4-х классах;</w:t>
      </w:r>
    </w:p>
    <w:p w:rsidR="0018347A" w:rsidRDefault="0018347A" w:rsidP="00D71E1A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D71E1A">
        <w:rPr>
          <w:sz w:val="28"/>
          <w:szCs w:val="28"/>
        </w:rPr>
        <w:t>ознакомить родительскую общественность с процедурой Мониторинга;</w:t>
      </w:r>
    </w:p>
    <w:p w:rsidR="0018347A" w:rsidRPr="00D71E1A" w:rsidRDefault="0018347A" w:rsidP="00D71E1A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явку работников, входящими в </w:t>
      </w:r>
      <w:r w:rsidRPr="0095584C">
        <w:rPr>
          <w:sz w:val="28"/>
          <w:szCs w:val="28"/>
        </w:rPr>
        <w:t>Списочный состав независимых (общественных) наблюдателей, обеспечивающих соблюдение процедуры мониторинга качества начального общего образования в условиях реализации федеральных государственных образовательных стандартов общего образования на муниципальном уровне</w:t>
      </w:r>
      <w:r>
        <w:rPr>
          <w:sz w:val="28"/>
          <w:szCs w:val="28"/>
        </w:rPr>
        <w:t>, в соответствии с приложением 3;</w:t>
      </w:r>
    </w:p>
    <w:p w:rsidR="0018347A" w:rsidRPr="00D71E1A" w:rsidRDefault="0018347A" w:rsidP="00D71E1A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D71E1A">
        <w:rPr>
          <w:sz w:val="28"/>
          <w:szCs w:val="28"/>
        </w:rPr>
        <w:t>доставить диагностические работы по оценке качества достижений  выпускников  4-х классов до 15 часов 30 апреля 2015 года в Управление образования;</w:t>
      </w:r>
    </w:p>
    <w:p w:rsidR="0018347A" w:rsidRPr="00D71E1A" w:rsidRDefault="0018347A" w:rsidP="00D71E1A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D71E1A">
        <w:rPr>
          <w:sz w:val="28"/>
          <w:szCs w:val="28"/>
        </w:rPr>
        <w:t>обеспечить явку учителей начальных классов, входящих в состав экспертной группы, в МОУ «Устье-Угольская школа» в соответствии с графиком проверки;</w:t>
      </w:r>
    </w:p>
    <w:p w:rsidR="0018347A" w:rsidRPr="00D71E1A" w:rsidRDefault="0018347A" w:rsidP="00D71E1A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D71E1A">
        <w:rPr>
          <w:sz w:val="28"/>
          <w:szCs w:val="28"/>
        </w:rPr>
        <w:t>обеспечить своевременное предоставление отчетности о проведении Мониторинга.</w:t>
      </w:r>
    </w:p>
    <w:p w:rsidR="0018347A" w:rsidRDefault="0018347A" w:rsidP="00765082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8B2E2D">
        <w:rPr>
          <w:sz w:val="28"/>
          <w:szCs w:val="28"/>
        </w:rPr>
        <w:t xml:space="preserve">Положение о мониторинге качества образования </w:t>
      </w:r>
      <w:r>
        <w:rPr>
          <w:sz w:val="28"/>
          <w:szCs w:val="28"/>
        </w:rPr>
        <w:t xml:space="preserve">в условиях реализации </w:t>
      </w:r>
      <w:r w:rsidRPr="008B2E2D">
        <w:rPr>
          <w:sz w:val="28"/>
          <w:szCs w:val="28"/>
        </w:rPr>
        <w:t>федеральных государственных</w:t>
      </w:r>
      <w:r>
        <w:rPr>
          <w:sz w:val="28"/>
          <w:szCs w:val="28"/>
        </w:rPr>
        <w:t xml:space="preserve"> образовательных стандартов</w:t>
      </w:r>
      <w:r w:rsidRPr="008B2E2D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образования (приложение 6</w:t>
      </w:r>
      <w:r w:rsidRPr="008B2E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8347A" w:rsidRDefault="0018347A" w:rsidP="00765082">
      <w:pPr>
        <w:numPr>
          <w:ilvl w:val="0"/>
          <w:numId w:val="1"/>
        </w:numPr>
        <w:ind w:lef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инструктивные материалы для </w:t>
      </w:r>
      <w:r w:rsidRPr="00E206F4">
        <w:rPr>
          <w:sz w:val="28"/>
          <w:szCs w:val="28"/>
        </w:rPr>
        <w:t>различных категорий участников оценочных процедур</w:t>
      </w:r>
      <w:r>
        <w:rPr>
          <w:sz w:val="28"/>
          <w:szCs w:val="28"/>
        </w:rPr>
        <w:t xml:space="preserve"> Мониторинга:</w:t>
      </w:r>
    </w:p>
    <w:p w:rsidR="0018347A" w:rsidRPr="000845EE" w:rsidRDefault="0018347A" w:rsidP="000845EE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0845EE">
        <w:rPr>
          <w:sz w:val="28"/>
          <w:szCs w:val="28"/>
        </w:rPr>
        <w:t xml:space="preserve">бщий порядок подготовки и проведения </w:t>
      </w:r>
      <w:r w:rsidRPr="00AC4B3A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AC4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 начального общего образования в условиях реализации </w:t>
      </w:r>
      <w:r w:rsidRPr="008B2E2D">
        <w:rPr>
          <w:sz w:val="28"/>
          <w:szCs w:val="28"/>
        </w:rPr>
        <w:t>федеральных государственных</w:t>
      </w:r>
      <w:r>
        <w:rPr>
          <w:sz w:val="28"/>
          <w:szCs w:val="28"/>
        </w:rPr>
        <w:t xml:space="preserve"> образовательных стандартов</w:t>
      </w:r>
      <w:r w:rsidRPr="008B2E2D">
        <w:rPr>
          <w:sz w:val="28"/>
          <w:szCs w:val="28"/>
        </w:rPr>
        <w:t xml:space="preserve"> общего образования</w:t>
      </w:r>
      <w:r w:rsidRPr="000845EE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7</w:t>
      </w:r>
      <w:r w:rsidRPr="000845EE">
        <w:rPr>
          <w:sz w:val="28"/>
          <w:szCs w:val="28"/>
        </w:rPr>
        <w:t>);</w:t>
      </w:r>
    </w:p>
    <w:p w:rsidR="0018347A" w:rsidRDefault="0018347A" w:rsidP="000845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45EE">
        <w:rPr>
          <w:sz w:val="28"/>
          <w:szCs w:val="28"/>
        </w:rPr>
        <w:t>Инстру</w:t>
      </w:r>
      <w:r>
        <w:rPr>
          <w:sz w:val="28"/>
          <w:szCs w:val="28"/>
        </w:rPr>
        <w:t>кцию</w:t>
      </w:r>
      <w:r w:rsidRPr="000845EE">
        <w:rPr>
          <w:sz w:val="28"/>
          <w:szCs w:val="28"/>
        </w:rPr>
        <w:t xml:space="preserve"> для муниципального координатора  </w:t>
      </w:r>
      <w:r w:rsidRPr="00AC4B3A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AC4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 начального общего образования в условиях реализации </w:t>
      </w:r>
      <w:r w:rsidRPr="008B2E2D">
        <w:rPr>
          <w:sz w:val="28"/>
          <w:szCs w:val="28"/>
        </w:rPr>
        <w:t>федеральных государственных</w:t>
      </w:r>
      <w:r>
        <w:rPr>
          <w:sz w:val="28"/>
          <w:szCs w:val="28"/>
        </w:rPr>
        <w:t xml:space="preserve"> образовательных стандартов</w:t>
      </w:r>
      <w:r w:rsidRPr="008B2E2D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 </w:t>
      </w:r>
      <w:r w:rsidRPr="000845EE">
        <w:rPr>
          <w:sz w:val="28"/>
          <w:szCs w:val="28"/>
        </w:rPr>
        <w:t>(</w:t>
      </w:r>
      <w:r>
        <w:rPr>
          <w:sz w:val="28"/>
          <w:szCs w:val="28"/>
        </w:rPr>
        <w:t>приложение 8</w:t>
      </w:r>
      <w:r w:rsidRPr="000845EE">
        <w:rPr>
          <w:sz w:val="28"/>
          <w:szCs w:val="28"/>
        </w:rPr>
        <w:t>);</w:t>
      </w:r>
    </w:p>
    <w:p w:rsidR="0018347A" w:rsidRDefault="0018347A" w:rsidP="000845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45EE">
        <w:rPr>
          <w:sz w:val="28"/>
          <w:szCs w:val="28"/>
        </w:rPr>
        <w:t>Инструкци</w:t>
      </w:r>
      <w:r>
        <w:rPr>
          <w:sz w:val="28"/>
          <w:szCs w:val="28"/>
        </w:rPr>
        <w:t>ю</w:t>
      </w:r>
      <w:r w:rsidRPr="000845EE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муниципальных </w:t>
      </w:r>
      <w:r w:rsidRPr="000845EE">
        <w:rPr>
          <w:sz w:val="28"/>
          <w:szCs w:val="28"/>
        </w:rPr>
        <w:t xml:space="preserve">независимых (общественных) наблюдателей, обеспечивающих соблюдение процедуры </w:t>
      </w:r>
      <w:r w:rsidRPr="00AC4B3A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AC4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 начального общего образования в условиях реализации </w:t>
      </w:r>
      <w:r w:rsidRPr="008B2E2D">
        <w:rPr>
          <w:sz w:val="28"/>
          <w:szCs w:val="28"/>
        </w:rPr>
        <w:t>федеральных государственных</w:t>
      </w:r>
      <w:r>
        <w:rPr>
          <w:sz w:val="28"/>
          <w:szCs w:val="28"/>
        </w:rPr>
        <w:t xml:space="preserve"> образовательных стандартов</w:t>
      </w:r>
      <w:r w:rsidRPr="008B2E2D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 </w:t>
      </w:r>
      <w:r w:rsidRPr="000845EE">
        <w:rPr>
          <w:sz w:val="28"/>
          <w:szCs w:val="28"/>
        </w:rPr>
        <w:t>(</w:t>
      </w:r>
      <w:r>
        <w:rPr>
          <w:sz w:val="28"/>
          <w:szCs w:val="28"/>
        </w:rPr>
        <w:t>приложение 9</w:t>
      </w:r>
      <w:r w:rsidRPr="000845EE">
        <w:rPr>
          <w:sz w:val="28"/>
          <w:szCs w:val="28"/>
        </w:rPr>
        <w:t>);</w:t>
      </w:r>
    </w:p>
    <w:p w:rsidR="0018347A" w:rsidRDefault="0018347A" w:rsidP="000845EE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Инструкцию</w:t>
      </w:r>
      <w:r w:rsidRPr="000845EE">
        <w:rPr>
          <w:sz w:val="28"/>
          <w:szCs w:val="28"/>
        </w:rPr>
        <w:t xml:space="preserve"> для </w:t>
      </w:r>
      <w:r>
        <w:rPr>
          <w:sz w:val="28"/>
          <w:szCs w:val="28"/>
        </w:rPr>
        <w:t>ответственного за проведение Мониторинга</w:t>
      </w:r>
      <w:r w:rsidRPr="000845E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845EE">
        <w:rPr>
          <w:sz w:val="28"/>
          <w:szCs w:val="28"/>
        </w:rPr>
        <w:t xml:space="preserve"> общеобразовательной организации, участвующей в </w:t>
      </w:r>
      <w:r w:rsidRPr="00AC4B3A">
        <w:rPr>
          <w:sz w:val="28"/>
          <w:szCs w:val="28"/>
        </w:rPr>
        <w:t>мониторинг</w:t>
      </w:r>
      <w:r>
        <w:rPr>
          <w:sz w:val="28"/>
          <w:szCs w:val="28"/>
        </w:rPr>
        <w:t>е</w:t>
      </w:r>
      <w:r w:rsidRPr="00AC4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 начального общего образования в условиях реализации </w:t>
      </w:r>
      <w:r w:rsidRPr="008B2E2D">
        <w:rPr>
          <w:sz w:val="28"/>
          <w:szCs w:val="28"/>
        </w:rPr>
        <w:t>федеральных государственных</w:t>
      </w:r>
      <w:r>
        <w:rPr>
          <w:sz w:val="28"/>
          <w:szCs w:val="28"/>
        </w:rPr>
        <w:t xml:space="preserve"> образовательных стандартов</w:t>
      </w:r>
      <w:r w:rsidRPr="008B2E2D">
        <w:rPr>
          <w:sz w:val="28"/>
          <w:szCs w:val="28"/>
        </w:rPr>
        <w:t xml:space="preserve"> общего образования</w:t>
      </w:r>
      <w:r w:rsidRPr="000845EE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10</w:t>
      </w:r>
      <w:r w:rsidRPr="000845EE">
        <w:rPr>
          <w:sz w:val="28"/>
          <w:szCs w:val="28"/>
        </w:rPr>
        <w:t>);</w:t>
      </w:r>
    </w:p>
    <w:p w:rsidR="0018347A" w:rsidRDefault="0018347A" w:rsidP="00633A0F">
      <w:pPr>
        <w:jc w:val="both"/>
      </w:pPr>
      <w:r>
        <w:rPr>
          <w:sz w:val="28"/>
          <w:szCs w:val="28"/>
        </w:rPr>
        <w:t xml:space="preserve">- Форму протокола </w:t>
      </w:r>
      <w:r w:rsidRPr="000845EE">
        <w:rPr>
          <w:sz w:val="28"/>
          <w:szCs w:val="28"/>
        </w:rPr>
        <w:t xml:space="preserve">проведения </w:t>
      </w:r>
      <w:r w:rsidRPr="00AC4B3A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AC4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 начального общего образования в условиях реализации </w:t>
      </w:r>
      <w:r w:rsidRPr="008B2E2D">
        <w:rPr>
          <w:sz w:val="28"/>
          <w:szCs w:val="28"/>
        </w:rPr>
        <w:t>федеральных государственных</w:t>
      </w:r>
      <w:r>
        <w:rPr>
          <w:sz w:val="28"/>
          <w:szCs w:val="28"/>
        </w:rPr>
        <w:t xml:space="preserve"> образовательных стандартов</w:t>
      </w:r>
      <w:r w:rsidRPr="008B2E2D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 </w:t>
      </w:r>
      <w:r w:rsidRPr="000845EE">
        <w:rPr>
          <w:sz w:val="28"/>
          <w:szCs w:val="28"/>
        </w:rPr>
        <w:t>(</w:t>
      </w:r>
      <w:r>
        <w:rPr>
          <w:sz w:val="28"/>
          <w:szCs w:val="28"/>
        </w:rPr>
        <w:t>приложение 11</w:t>
      </w:r>
      <w:r w:rsidRPr="000845E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8347A" w:rsidRPr="004A48E2" w:rsidRDefault="0018347A" w:rsidP="007650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4B3A">
        <w:rPr>
          <w:sz w:val="28"/>
          <w:szCs w:val="28"/>
        </w:rPr>
        <w:t>Контроль за испол</w:t>
      </w:r>
      <w:r>
        <w:rPr>
          <w:sz w:val="28"/>
          <w:szCs w:val="28"/>
        </w:rPr>
        <w:t>нением приказа возложить на Н.А.Левину, заместителя начальника У</w:t>
      </w:r>
      <w:r w:rsidRPr="00AC4B3A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образования</w:t>
      </w:r>
      <w:r w:rsidRPr="00AC4B3A">
        <w:rPr>
          <w:sz w:val="28"/>
          <w:szCs w:val="28"/>
        </w:rPr>
        <w:t>.</w:t>
      </w:r>
    </w:p>
    <w:p w:rsidR="0018347A" w:rsidRDefault="0018347A" w:rsidP="00AC4B3A">
      <w:pPr>
        <w:rPr>
          <w:sz w:val="28"/>
          <w:szCs w:val="28"/>
        </w:rPr>
      </w:pPr>
    </w:p>
    <w:p w:rsidR="0018347A" w:rsidRPr="00AC4B3A" w:rsidRDefault="0018347A" w:rsidP="00AC4B3A">
      <w:pPr>
        <w:rPr>
          <w:sz w:val="28"/>
          <w:szCs w:val="28"/>
        </w:rPr>
      </w:pPr>
      <w:r>
        <w:rPr>
          <w:sz w:val="28"/>
          <w:szCs w:val="28"/>
        </w:rPr>
        <w:t>Начальник У</w:t>
      </w:r>
      <w:r w:rsidRPr="00AC4B3A">
        <w:rPr>
          <w:sz w:val="28"/>
          <w:szCs w:val="28"/>
        </w:rPr>
        <w:t>правления</w:t>
      </w:r>
      <w:r w:rsidRPr="00AC4B3A">
        <w:rPr>
          <w:sz w:val="28"/>
          <w:szCs w:val="28"/>
        </w:rPr>
        <w:tab/>
      </w:r>
      <w:r>
        <w:rPr>
          <w:sz w:val="28"/>
          <w:szCs w:val="28"/>
        </w:rPr>
        <w:t xml:space="preserve"> образования                                           Л.С.Изюмова</w:t>
      </w:r>
    </w:p>
    <w:p w:rsidR="0018347A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856A9">
        <w:rPr>
          <w:sz w:val="28"/>
          <w:szCs w:val="28"/>
        </w:rPr>
        <w:t>Приложение 1</w:t>
      </w:r>
    </w:p>
    <w:p w:rsidR="0018347A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18347A" w:rsidRPr="008856A9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от 20.04.2015 № 388</w:t>
      </w:r>
    </w:p>
    <w:p w:rsidR="0018347A" w:rsidRPr="008856A9" w:rsidRDefault="0018347A" w:rsidP="009E39F0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rPr>
          <w:sz w:val="28"/>
          <w:szCs w:val="28"/>
        </w:rPr>
      </w:pPr>
      <w:r w:rsidRPr="008856A9">
        <w:rPr>
          <w:sz w:val="28"/>
          <w:szCs w:val="28"/>
        </w:rPr>
        <w:t xml:space="preserve"> </w:t>
      </w:r>
      <w:r w:rsidRPr="008856A9">
        <w:rPr>
          <w:sz w:val="28"/>
          <w:szCs w:val="28"/>
        </w:rPr>
        <w:tab/>
      </w:r>
      <w:r w:rsidRPr="008856A9">
        <w:rPr>
          <w:sz w:val="28"/>
          <w:szCs w:val="28"/>
        </w:rPr>
        <w:tab/>
      </w:r>
      <w:r w:rsidRPr="008856A9">
        <w:rPr>
          <w:sz w:val="28"/>
          <w:szCs w:val="28"/>
        </w:rPr>
        <w:tab/>
      </w:r>
      <w:r w:rsidRPr="008856A9">
        <w:rPr>
          <w:sz w:val="28"/>
          <w:szCs w:val="28"/>
        </w:rPr>
        <w:tab/>
      </w:r>
      <w:r w:rsidRPr="008856A9">
        <w:rPr>
          <w:sz w:val="28"/>
          <w:szCs w:val="28"/>
        </w:rPr>
        <w:tab/>
      </w:r>
      <w:r w:rsidRPr="008856A9">
        <w:rPr>
          <w:sz w:val="28"/>
          <w:szCs w:val="28"/>
        </w:rPr>
        <w:tab/>
      </w:r>
      <w:r w:rsidRPr="008856A9">
        <w:rPr>
          <w:sz w:val="28"/>
          <w:szCs w:val="28"/>
        </w:rPr>
        <w:tab/>
      </w:r>
      <w:r w:rsidRPr="008856A9">
        <w:rPr>
          <w:sz w:val="28"/>
          <w:szCs w:val="28"/>
        </w:rPr>
        <w:tab/>
      </w:r>
    </w:p>
    <w:p w:rsidR="0018347A" w:rsidRDefault="0018347A" w:rsidP="009E39F0">
      <w:pPr>
        <w:jc w:val="center"/>
        <w:rPr>
          <w:b/>
          <w:spacing w:val="-4"/>
          <w:sz w:val="28"/>
          <w:szCs w:val="28"/>
        </w:rPr>
      </w:pPr>
      <w:r w:rsidRPr="00A16AC0">
        <w:rPr>
          <w:b/>
          <w:spacing w:val="-4"/>
          <w:sz w:val="28"/>
          <w:szCs w:val="28"/>
        </w:rPr>
        <w:t xml:space="preserve">Перечень </w:t>
      </w:r>
      <w:r w:rsidRPr="0000115D">
        <w:rPr>
          <w:b/>
          <w:spacing w:val="-4"/>
          <w:sz w:val="28"/>
          <w:szCs w:val="28"/>
        </w:rPr>
        <w:t>общеобразовательных организаций – участников мониторинга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br/>
        <w:t xml:space="preserve"> по региональной выборке в 2014/2015</w:t>
      </w:r>
      <w:r w:rsidRPr="00A16AC0">
        <w:rPr>
          <w:b/>
          <w:spacing w:val="-4"/>
          <w:sz w:val="28"/>
          <w:szCs w:val="28"/>
        </w:rPr>
        <w:t xml:space="preserve"> учебно</w:t>
      </w:r>
      <w:r>
        <w:rPr>
          <w:b/>
          <w:spacing w:val="-4"/>
          <w:sz w:val="28"/>
          <w:szCs w:val="28"/>
        </w:rPr>
        <w:t>м</w:t>
      </w:r>
      <w:r w:rsidRPr="00A16AC0">
        <w:rPr>
          <w:b/>
          <w:spacing w:val="-4"/>
          <w:sz w:val="28"/>
          <w:szCs w:val="28"/>
        </w:rPr>
        <w:t xml:space="preserve"> год</w:t>
      </w:r>
      <w:r>
        <w:rPr>
          <w:b/>
          <w:spacing w:val="-4"/>
          <w:sz w:val="28"/>
          <w:szCs w:val="28"/>
        </w:rPr>
        <w:t>у</w:t>
      </w:r>
    </w:p>
    <w:p w:rsidR="0018347A" w:rsidRDefault="0018347A" w:rsidP="009E39F0">
      <w:pPr>
        <w:jc w:val="center"/>
        <w:rPr>
          <w:b/>
          <w:spacing w:val="-4"/>
          <w:sz w:val="28"/>
          <w:szCs w:val="28"/>
        </w:rPr>
      </w:pPr>
    </w:p>
    <w:tbl>
      <w:tblPr>
        <w:tblW w:w="10252" w:type="dxa"/>
        <w:tblInd w:w="93" w:type="dxa"/>
        <w:tblLook w:val="0000" w:firstRow="0" w:lastRow="0" w:firstColumn="0" w:lastColumn="0" w:noHBand="0" w:noVBand="0"/>
      </w:tblPr>
      <w:tblGrid>
        <w:gridCol w:w="976"/>
        <w:gridCol w:w="3387"/>
        <w:gridCol w:w="1163"/>
        <w:gridCol w:w="1207"/>
        <w:gridCol w:w="1269"/>
        <w:gridCol w:w="2250"/>
      </w:tblGrid>
      <w:tr w:rsidR="0018347A" w:rsidRPr="00D63498" w:rsidTr="00D63498">
        <w:trPr>
          <w:trHeight w:val="58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Кол-во классов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Кол-во учащихся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УМК</w:t>
            </w:r>
          </w:p>
        </w:tc>
      </w:tr>
      <w:tr w:rsidR="0018347A" w:rsidRPr="00D63498" w:rsidTr="00D63498">
        <w:trPr>
          <w:trHeight w:val="64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1.</w:t>
            </w:r>
            <w:r w:rsidRPr="00D63498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D634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"Школа № 1 им. адмирала А.М. Калинина"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 xml:space="preserve">4 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Гармония</w:t>
            </w:r>
          </w:p>
        </w:tc>
      </w:tr>
      <w:tr w:rsidR="0018347A" w:rsidRPr="00D63498" w:rsidTr="00D63498">
        <w:trPr>
          <w:trHeight w:val="64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2.</w:t>
            </w:r>
            <w:r w:rsidRPr="00D63498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D634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"Устье-Угольская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 xml:space="preserve">4 Б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73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3.</w:t>
            </w:r>
            <w:r w:rsidRPr="00D63498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D634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"Нифантовская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 xml:space="preserve">4 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Гармония</w:t>
            </w:r>
          </w:p>
        </w:tc>
      </w:tr>
      <w:tr w:rsidR="0018347A" w:rsidRPr="00D63498" w:rsidTr="00D63498">
        <w:trPr>
          <w:trHeight w:val="69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4.</w:t>
            </w:r>
            <w:r w:rsidRPr="00D63498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D634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"Чуровская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 xml:space="preserve">4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63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5.</w:t>
            </w:r>
            <w:r w:rsidRPr="00D63498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D634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"Чёбсарская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 xml:space="preserve">4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6.</w:t>
            </w:r>
            <w:r w:rsidRPr="00D63498">
              <w:rPr>
                <w:color w:val="000000"/>
                <w:sz w:val="14"/>
                <w:szCs w:val="14"/>
              </w:rPr>
              <w:t xml:space="preserve">                  </w:t>
            </w:r>
            <w:r w:rsidRPr="00D634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"Больше-Ивановская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 xml:space="preserve">4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</w:tbl>
    <w:p w:rsidR="0018347A" w:rsidRDefault="0018347A" w:rsidP="009E39F0">
      <w:pPr>
        <w:jc w:val="center"/>
        <w:rPr>
          <w:b/>
          <w:spacing w:val="-4"/>
          <w:sz w:val="28"/>
          <w:szCs w:val="28"/>
        </w:rPr>
      </w:pPr>
    </w:p>
    <w:p w:rsidR="0018347A" w:rsidRDefault="0018347A"/>
    <w:p w:rsidR="0018347A" w:rsidRDefault="0018347A" w:rsidP="00CF05DC">
      <w:pPr>
        <w:jc w:val="center"/>
        <w:rPr>
          <w:b/>
          <w:spacing w:val="-4"/>
          <w:sz w:val="28"/>
          <w:szCs w:val="28"/>
        </w:rPr>
      </w:pPr>
      <w:r w:rsidRPr="00A16AC0">
        <w:rPr>
          <w:b/>
          <w:spacing w:val="-4"/>
          <w:sz w:val="28"/>
          <w:szCs w:val="28"/>
        </w:rPr>
        <w:t xml:space="preserve">Перечень </w:t>
      </w:r>
      <w:r w:rsidRPr="0000115D">
        <w:rPr>
          <w:b/>
          <w:spacing w:val="-4"/>
          <w:sz w:val="28"/>
          <w:szCs w:val="28"/>
        </w:rPr>
        <w:t>общеобразовательных организаций – участников мониторинга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br/>
        <w:t>по муниципальной выборке</w:t>
      </w:r>
      <w:r w:rsidRPr="00236227">
        <w:rPr>
          <w:b/>
          <w:color w:val="FF0000"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в 2014/2015</w:t>
      </w:r>
      <w:r w:rsidRPr="00A16AC0">
        <w:rPr>
          <w:b/>
          <w:spacing w:val="-4"/>
          <w:sz w:val="28"/>
          <w:szCs w:val="28"/>
        </w:rPr>
        <w:t xml:space="preserve"> учебно</w:t>
      </w:r>
      <w:r>
        <w:rPr>
          <w:b/>
          <w:spacing w:val="-4"/>
          <w:sz w:val="28"/>
          <w:szCs w:val="28"/>
        </w:rPr>
        <w:t>м</w:t>
      </w:r>
      <w:r w:rsidRPr="00A16AC0">
        <w:rPr>
          <w:b/>
          <w:spacing w:val="-4"/>
          <w:sz w:val="28"/>
          <w:szCs w:val="28"/>
        </w:rPr>
        <w:t xml:space="preserve"> год</w:t>
      </w:r>
      <w:r>
        <w:rPr>
          <w:b/>
          <w:spacing w:val="-4"/>
          <w:sz w:val="28"/>
          <w:szCs w:val="28"/>
        </w:rPr>
        <w:t>у</w:t>
      </w:r>
    </w:p>
    <w:p w:rsidR="0018347A" w:rsidRDefault="0018347A" w:rsidP="00CF05DC">
      <w:pPr>
        <w:jc w:val="center"/>
        <w:rPr>
          <w:b/>
          <w:spacing w:val="-4"/>
          <w:sz w:val="28"/>
          <w:szCs w:val="28"/>
        </w:rPr>
      </w:pPr>
    </w:p>
    <w:p w:rsidR="0018347A" w:rsidRDefault="0018347A"/>
    <w:tbl>
      <w:tblPr>
        <w:tblW w:w="10275" w:type="dxa"/>
        <w:tblInd w:w="93" w:type="dxa"/>
        <w:tblLook w:val="0000" w:firstRow="0" w:lastRow="0" w:firstColumn="0" w:lastColumn="0" w:noHBand="0" w:noVBand="0"/>
      </w:tblPr>
      <w:tblGrid>
        <w:gridCol w:w="960"/>
        <w:gridCol w:w="3375"/>
        <w:gridCol w:w="1300"/>
        <w:gridCol w:w="1360"/>
        <w:gridCol w:w="1320"/>
        <w:gridCol w:w="1960"/>
      </w:tblGrid>
      <w:tr w:rsidR="0018347A" w:rsidRPr="00D63498" w:rsidTr="00D63498">
        <w:trPr>
          <w:trHeight w:val="5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Кол-во классов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Кол-во учащихся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Кол-во учащихся</w:t>
            </w:r>
          </w:p>
        </w:tc>
      </w:tr>
      <w:tr w:rsidR="0018347A" w:rsidRPr="00D63498" w:rsidTr="00D63498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"Школа № 1 им. адмирала А.М. Калинина"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D63498">
              <w:rPr>
                <w:color w:val="000000"/>
              </w:rPr>
              <w:t>б,в,г,д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"Устье-Угольская школа"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D63498">
              <w:rPr>
                <w:color w:val="000000"/>
              </w:rPr>
              <w:t>а,в,г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"Нифантовская школа"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4б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"Гармония"</w:t>
            </w:r>
          </w:p>
        </w:tc>
      </w:tr>
      <w:tr w:rsidR="0018347A" w:rsidRPr="00D63498" w:rsidTr="00D6349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"Чаромская школа"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"Больше-Сиземская школа"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"Ершовская школа"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"Пачевская школа"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"Слизовская школа"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"Любомировская школа"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  <w:tr w:rsidR="0018347A" w:rsidRPr="00D63498" w:rsidTr="00D6349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"Чернеевская школа"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D63498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«Перспективная начальная школа»</w:t>
            </w:r>
          </w:p>
        </w:tc>
      </w:tr>
    </w:tbl>
    <w:p w:rsidR="0018347A" w:rsidRDefault="0018347A"/>
    <w:p w:rsidR="0018347A" w:rsidRDefault="0018347A" w:rsidP="007B6A68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347A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8347A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18347A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от 20.04.2015 № 388</w:t>
      </w:r>
    </w:p>
    <w:p w:rsidR="0018347A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</w:p>
    <w:p w:rsidR="0018347A" w:rsidRPr="005F2D03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5F2D03">
        <w:rPr>
          <w:b/>
          <w:sz w:val="28"/>
          <w:szCs w:val="28"/>
        </w:rPr>
        <w:t>рафик проведения мероприятий Мониторинга</w:t>
      </w:r>
    </w:p>
    <w:p w:rsidR="0018347A" w:rsidRPr="0075025E" w:rsidRDefault="0018347A" w:rsidP="00AD3C00">
      <w:pPr>
        <w:ind w:left="1069"/>
        <w:jc w:val="center"/>
        <w:rPr>
          <w:sz w:val="28"/>
          <w:szCs w:val="28"/>
        </w:rPr>
      </w:pPr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95"/>
        <w:gridCol w:w="2693"/>
      </w:tblGrid>
      <w:tr w:rsidR="0018347A" w:rsidRPr="005F2D03" w:rsidTr="005F2D03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5F2D03">
            <w:pPr>
              <w:jc w:val="center"/>
              <w:rPr>
                <w:b/>
                <w:spacing w:val="-6"/>
              </w:rPr>
            </w:pPr>
            <w:r w:rsidRPr="005F2D03">
              <w:rPr>
                <w:b/>
                <w:spacing w:val="-6"/>
              </w:rPr>
              <w:t>№ п/п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5F2D03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5F2D03">
            <w:pPr>
              <w:jc w:val="center"/>
              <w:rPr>
                <w:b/>
                <w:spacing w:val="-6"/>
              </w:rPr>
            </w:pPr>
            <w:r w:rsidRPr="005F2D03">
              <w:rPr>
                <w:b/>
                <w:spacing w:val="-6"/>
              </w:rPr>
              <w:t>Сроки проведения</w:t>
            </w:r>
          </w:p>
        </w:tc>
      </w:tr>
      <w:tr w:rsidR="0018347A" w:rsidRPr="005F2D03" w:rsidTr="005F2D03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C61D5C">
            <w:pPr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C61D5C">
            <w:pPr>
              <w:rPr>
                <w:spacing w:val="-6"/>
              </w:rPr>
            </w:pPr>
            <w:r w:rsidRPr="005F2D03">
              <w:t>Диагностическая работа по русскому языку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D63498">
            <w:pPr>
              <w:jc w:val="center"/>
              <w:rPr>
                <w:spacing w:val="-6"/>
              </w:rPr>
            </w:pPr>
            <w:r w:rsidRPr="005F2D03">
              <w:rPr>
                <w:spacing w:val="-6"/>
              </w:rPr>
              <w:t>27.04.2015</w:t>
            </w:r>
          </w:p>
        </w:tc>
      </w:tr>
      <w:tr w:rsidR="0018347A" w:rsidRPr="005F2D03" w:rsidTr="005F2D03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C61D5C">
            <w:pPr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C61D5C">
            <w:pPr>
              <w:rPr>
                <w:spacing w:val="-6"/>
              </w:rPr>
            </w:pPr>
            <w:r w:rsidRPr="005F2D03">
              <w:t>Диагностическая работа по математике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D63498">
            <w:pPr>
              <w:jc w:val="center"/>
              <w:rPr>
                <w:spacing w:val="-6"/>
              </w:rPr>
            </w:pPr>
            <w:r w:rsidRPr="005F2D03">
              <w:rPr>
                <w:spacing w:val="-6"/>
              </w:rPr>
              <w:t>28.04.2015</w:t>
            </w:r>
          </w:p>
        </w:tc>
      </w:tr>
      <w:tr w:rsidR="0018347A" w:rsidRPr="005F2D03" w:rsidTr="005F2D03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C61D5C">
            <w:pPr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C61D5C">
            <w:r w:rsidRPr="005F2D03">
              <w:t>Групповой проект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D63498">
            <w:pPr>
              <w:jc w:val="center"/>
              <w:rPr>
                <w:spacing w:val="-6"/>
              </w:rPr>
            </w:pPr>
            <w:r w:rsidRPr="005F2D03">
              <w:rPr>
                <w:spacing w:val="-6"/>
              </w:rPr>
              <w:t>29.04.2015</w:t>
            </w:r>
          </w:p>
        </w:tc>
      </w:tr>
      <w:tr w:rsidR="0018347A" w:rsidRPr="005F2D03" w:rsidTr="005F2D03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36551A">
            <w:pPr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36551A">
            <w:pPr>
              <w:rPr>
                <w:spacing w:val="-6"/>
              </w:rPr>
            </w:pPr>
            <w:r w:rsidRPr="005F2D03">
              <w:t>Комплексная работа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D63498">
            <w:pPr>
              <w:jc w:val="center"/>
              <w:rPr>
                <w:spacing w:val="-6"/>
              </w:rPr>
            </w:pPr>
            <w:r w:rsidRPr="005F2D03">
              <w:rPr>
                <w:spacing w:val="-6"/>
              </w:rPr>
              <w:t>30.04.2015</w:t>
            </w:r>
          </w:p>
        </w:tc>
      </w:tr>
      <w:tr w:rsidR="0018347A" w:rsidRPr="005F2D03" w:rsidTr="005F2D03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36551A">
            <w:pPr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36551A">
            <w:r w:rsidRPr="005F2D03">
              <w:t>Анкетирование учащихся, учителей и родителей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D63498">
            <w:pPr>
              <w:jc w:val="center"/>
              <w:rPr>
                <w:bCs/>
              </w:rPr>
            </w:pPr>
            <w:r w:rsidRPr="005F2D03">
              <w:rPr>
                <w:bCs/>
              </w:rPr>
              <w:t>24.04.2015-12.05.2015</w:t>
            </w:r>
          </w:p>
          <w:p w:rsidR="0018347A" w:rsidRPr="005F2D03" w:rsidRDefault="0018347A" w:rsidP="00D63498">
            <w:pPr>
              <w:jc w:val="center"/>
              <w:rPr>
                <w:spacing w:val="-6"/>
              </w:rPr>
            </w:pPr>
          </w:p>
        </w:tc>
      </w:tr>
      <w:tr w:rsidR="0018347A" w:rsidRPr="005F2D03" w:rsidTr="005F2D03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36551A">
            <w:pPr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36551A">
            <w:r w:rsidRPr="005F2D03">
              <w:t>Резервные дни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D63498">
            <w:pPr>
              <w:jc w:val="center"/>
              <w:rPr>
                <w:bCs/>
              </w:rPr>
            </w:pPr>
            <w:r w:rsidRPr="005F2D03">
              <w:rPr>
                <w:bCs/>
              </w:rPr>
              <w:t>12.05.2015, 13.05.2015</w:t>
            </w:r>
          </w:p>
          <w:p w:rsidR="0018347A" w:rsidRPr="005F2D03" w:rsidRDefault="0018347A" w:rsidP="00D63498">
            <w:pPr>
              <w:jc w:val="center"/>
              <w:rPr>
                <w:spacing w:val="-6"/>
              </w:rPr>
            </w:pPr>
          </w:p>
        </w:tc>
      </w:tr>
    </w:tbl>
    <w:p w:rsidR="0018347A" w:rsidRDefault="0018347A" w:rsidP="00AD3C00">
      <w:pPr>
        <w:ind w:left="1069"/>
        <w:jc w:val="center"/>
        <w:rPr>
          <w:spacing w:val="-6"/>
          <w:sz w:val="28"/>
          <w:szCs w:val="28"/>
        </w:rPr>
      </w:pPr>
    </w:p>
    <w:p w:rsidR="0018347A" w:rsidRDefault="0018347A" w:rsidP="00AD3C00">
      <w:pPr>
        <w:ind w:left="1069"/>
        <w:jc w:val="center"/>
        <w:rPr>
          <w:spacing w:val="-6"/>
          <w:sz w:val="28"/>
          <w:szCs w:val="28"/>
        </w:rPr>
      </w:pPr>
    </w:p>
    <w:p w:rsidR="0018347A" w:rsidRDefault="0018347A" w:rsidP="002E6A0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18347A" w:rsidRDefault="0018347A" w:rsidP="002E6A0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18347A" w:rsidRDefault="0018347A" w:rsidP="002E6A0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от 20.04.2015 № 388</w:t>
      </w:r>
    </w:p>
    <w:p w:rsidR="0018347A" w:rsidRPr="0075025E" w:rsidRDefault="0018347A" w:rsidP="00AD3C00">
      <w:pPr>
        <w:ind w:left="1069"/>
        <w:jc w:val="center"/>
        <w:rPr>
          <w:spacing w:val="-6"/>
          <w:sz w:val="28"/>
          <w:szCs w:val="28"/>
        </w:rPr>
      </w:pPr>
    </w:p>
    <w:p w:rsidR="0018347A" w:rsidRDefault="0018347A" w:rsidP="002E6A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2E6A0D">
        <w:rPr>
          <w:b/>
          <w:sz w:val="28"/>
          <w:szCs w:val="28"/>
        </w:rPr>
        <w:t>писочный состав независимых (общественных) наблюдателей, обеспечивающих соблюдение процедуры мониторинга качества начального общего образования в условиях реализации федеральных государственных образовательных стандартов общего образования на муниципальном уровне</w:t>
      </w:r>
    </w:p>
    <w:p w:rsidR="0018347A" w:rsidRPr="002E6A0D" w:rsidRDefault="0018347A" w:rsidP="002E6A0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455" w:type="dxa"/>
        <w:tblInd w:w="93" w:type="dxa"/>
        <w:tblLook w:val="0000" w:firstRow="0" w:lastRow="0" w:firstColumn="0" w:lastColumn="0" w:noHBand="0" w:noVBand="0"/>
      </w:tblPr>
      <w:tblGrid>
        <w:gridCol w:w="976"/>
        <w:gridCol w:w="3359"/>
        <w:gridCol w:w="1163"/>
        <w:gridCol w:w="4957"/>
      </w:tblGrid>
      <w:tr w:rsidR="0018347A" w:rsidRPr="00D63498" w:rsidTr="00A81806">
        <w:trPr>
          <w:trHeight w:val="58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E23A95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b/>
                <w:bCs/>
                <w:color w:val="000000"/>
              </w:rPr>
            </w:pPr>
            <w:r w:rsidRPr="00D63498">
              <w:rPr>
                <w:b/>
                <w:bCs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4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ФИО независимых (общественных) наблюдателей</w:t>
            </w:r>
          </w:p>
        </w:tc>
      </w:tr>
      <w:tr w:rsidR="0018347A" w:rsidRPr="00D63498" w:rsidTr="00A81806">
        <w:trPr>
          <w:trHeight w:val="69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"Чуровская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 xml:space="preserve">4 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Зорина Татьяна Анатольевна </w:t>
            </w:r>
          </w:p>
          <w:p w:rsidR="0018347A" w:rsidRPr="00A81806" w:rsidRDefault="0018347A" w:rsidP="00E23A95">
            <w:pPr>
              <w:jc w:val="center"/>
              <w:rPr>
                <w:i/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 xml:space="preserve">учитель </w:t>
            </w:r>
            <w:r w:rsidRPr="00A81806">
              <w:rPr>
                <w:i/>
                <w:color w:val="000000"/>
              </w:rPr>
              <w:t>МОУ «Чаромская школа»)</w:t>
            </w:r>
          </w:p>
        </w:tc>
      </w:tr>
      <w:tr w:rsidR="0018347A" w:rsidRPr="00D63498" w:rsidTr="00A81806">
        <w:trPr>
          <w:trHeight w:val="63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"Чёбсарская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 xml:space="preserve">4 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Лебедева Галина Валентиновна </w:t>
            </w:r>
          </w:p>
          <w:p w:rsidR="0018347A" w:rsidRPr="00A81806" w:rsidRDefault="0018347A" w:rsidP="00E23A95">
            <w:pPr>
              <w:jc w:val="center"/>
              <w:rPr>
                <w:i/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учитель</w:t>
            </w:r>
            <w:r w:rsidRPr="00A81806">
              <w:rPr>
                <w:i/>
                <w:color w:val="000000"/>
              </w:rPr>
              <w:t xml:space="preserve"> МОУ «Любомировская школа») 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"Больше-Ивановская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 xml:space="preserve">4 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Силинская Екатерина Александровна</w:t>
            </w:r>
          </w:p>
          <w:p w:rsidR="0018347A" w:rsidRPr="00A81806" w:rsidRDefault="0018347A" w:rsidP="00E23A95">
            <w:pPr>
              <w:jc w:val="center"/>
              <w:rPr>
                <w:i/>
                <w:color w:val="000000"/>
              </w:rPr>
            </w:pPr>
            <w:r w:rsidRPr="00A81806"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</w:rPr>
              <w:t>учитель</w:t>
            </w:r>
            <w:r w:rsidRPr="00A81806">
              <w:rPr>
                <w:i/>
                <w:color w:val="000000"/>
              </w:rPr>
              <w:t xml:space="preserve"> МОУ «Любомировская школа»)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"Школа № 1 им. адмирала А.М. Калинина"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а,</w:t>
            </w:r>
            <w:r w:rsidRPr="00D63498">
              <w:rPr>
                <w:color w:val="000000"/>
              </w:rPr>
              <w:t>б,в,г,д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Фомичева Елена Витальевна, </w:t>
            </w:r>
          </w:p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Иванова Елена Ивановна,</w:t>
            </w:r>
          </w:p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Фатеева Нина Николаевна,</w:t>
            </w:r>
          </w:p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Розанова Анна Николаевна,</w:t>
            </w:r>
          </w:p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Владимирова Татьяна Владимировна</w:t>
            </w:r>
          </w:p>
          <w:p w:rsidR="0018347A" w:rsidRPr="00A81806" w:rsidRDefault="0018347A" w:rsidP="00E23A95">
            <w:pPr>
              <w:jc w:val="center"/>
              <w:rPr>
                <w:i/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учителя</w:t>
            </w:r>
            <w:r w:rsidRPr="00A81806">
              <w:rPr>
                <w:i/>
                <w:color w:val="000000"/>
              </w:rPr>
              <w:t xml:space="preserve"> МОУ "Устье-Угольская школа") 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"Устье-Угольская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D63498">
              <w:rPr>
                <w:color w:val="000000"/>
              </w:rPr>
              <w:t>а,</w:t>
            </w:r>
            <w:r>
              <w:rPr>
                <w:color w:val="000000"/>
              </w:rPr>
              <w:t>б,</w:t>
            </w:r>
            <w:r w:rsidRPr="00D63498">
              <w:rPr>
                <w:color w:val="000000"/>
              </w:rPr>
              <w:t>в,г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Сисева Елена Валентиновна,</w:t>
            </w:r>
          </w:p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Терзиян Светлана Николаевна,</w:t>
            </w:r>
          </w:p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Ерастова Екатерина Владимировна,</w:t>
            </w:r>
          </w:p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Лесная Елена Александровна</w:t>
            </w:r>
          </w:p>
          <w:p w:rsidR="0018347A" w:rsidRPr="00A81806" w:rsidRDefault="0018347A" w:rsidP="00E23A95">
            <w:pPr>
              <w:jc w:val="center"/>
              <w:rPr>
                <w:i/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учителя</w:t>
            </w:r>
            <w:r w:rsidRPr="00A81806">
              <w:rPr>
                <w:i/>
                <w:color w:val="000000"/>
              </w:rPr>
              <w:t xml:space="preserve"> МОУ "Школа № 1 им. адмирала</w:t>
            </w:r>
          </w:p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A81806">
              <w:rPr>
                <w:i/>
                <w:color w:val="000000"/>
              </w:rPr>
              <w:t xml:space="preserve"> А.М. Калинина")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"Нифантовская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  <w:r>
              <w:rPr>
                <w:color w:val="000000"/>
              </w:rPr>
              <w:t>а,</w:t>
            </w:r>
            <w:r w:rsidRPr="00D63498">
              <w:rPr>
                <w:color w:val="000000"/>
              </w:rPr>
              <w:t>б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Лазарева Светлана Сергеевна,</w:t>
            </w:r>
          </w:p>
          <w:p w:rsidR="0018347A" w:rsidRDefault="0018347A" w:rsidP="00E23A95">
            <w:pPr>
              <w:jc w:val="center"/>
              <w:rPr>
                <w:i/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 xml:space="preserve">педагог-психолог </w:t>
            </w:r>
          </w:p>
          <w:p w:rsidR="0018347A" w:rsidRDefault="0018347A" w:rsidP="00E23A95">
            <w:pPr>
              <w:jc w:val="center"/>
              <w:rPr>
                <w:i/>
                <w:color w:val="000000"/>
              </w:rPr>
            </w:pPr>
            <w:r w:rsidRPr="00A81806">
              <w:rPr>
                <w:i/>
                <w:color w:val="000000"/>
              </w:rPr>
              <w:t>МОУ "Устье-Угольская школа")</w:t>
            </w:r>
            <w:r>
              <w:rPr>
                <w:i/>
                <w:color w:val="000000"/>
              </w:rPr>
              <w:t>,</w:t>
            </w:r>
          </w:p>
          <w:p w:rsidR="0018347A" w:rsidRDefault="0018347A" w:rsidP="00A81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Виноградова Валентина Васильевна,</w:t>
            </w:r>
          </w:p>
          <w:p w:rsidR="0018347A" w:rsidRDefault="0018347A" w:rsidP="00A81806">
            <w:pPr>
              <w:jc w:val="center"/>
              <w:rPr>
                <w:i/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 xml:space="preserve">заведующий библиотекой </w:t>
            </w:r>
          </w:p>
          <w:p w:rsidR="0018347A" w:rsidRPr="00D63498" w:rsidRDefault="0018347A" w:rsidP="00A81806">
            <w:pPr>
              <w:jc w:val="center"/>
              <w:rPr>
                <w:color w:val="000000"/>
              </w:rPr>
            </w:pPr>
            <w:r w:rsidRPr="00A81806">
              <w:rPr>
                <w:i/>
                <w:color w:val="000000"/>
              </w:rPr>
              <w:t>МОУ "Устье-Угольская школа")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"Чаромская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A81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Смелова Анна Николаевна,</w:t>
            </w:r>
          </w:p>
          <w:p w:rsidR="0018347A" w:rsidRPr="00D63498" w:rsidRDefault="0018347A" w:rsidP="00A81806">
            <w:pPr>
              <w:jc w:val="center"/>
              <w:rPr>
                <w:color w:val="000000"/>
              </w:rPr>
            </w:pPr>
            <w:r w:rsidRPr="00A81806"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</w:rPr>
              <w:t>учитель МОУ "Чуров</w:t>
            </w:r>
            <w:r w:rsidRPr="00A81806">
              <w:rPr>
                <w:i/>
                <w:color w:val="000000"/>
              </w:rPr>
              <w:t>ская школа")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"Больше-Сиземская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A81806" w:rsidRDefault="0018347A" w:rsidP="00E23A95">
            <w:pPr>
              <w:jc w:val="center"/>
              <w:rPr>
                <w:color w:val="000000"/>
              </w:rPr>
            </w:pPr>
            <w:r w:rsidRPr="00A81806">
              <w:rPr>
                <w:color w:val="000000"/>
              </w:rPr>
              <w:t>Тиханова Татьяна Валерьевна</w:t>
            </w:r>
            <w:r>
              <w:rPr>
                <w:color w:val="000000"/>
              </w:rPr>
              <w:t>,</w:t>
            </w:r>
          </w:p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учитель</w:t>
            </w:r>
            <w:r w:rsidRPr="00A81806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МОУ "Чаром</w:t>
            </w:r>
            <w:r w:rsidRPr="00A81806">
              <w:rPr>
                <w:i/>
                <w:color w:val="000000"/>
              </w:rPr>
              <w:t>ская школа")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"Ершовская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Виноградова Светлана Сергеевна</w:t>
            </w:r>
            <w:r w:rsidRPr="00A81806">
              <w:rPr>
                <w:i/>
                <w:color w:val="000000"/>
              </w:rPr>
              <w:t xml:space="preserve"> </w:t>
            </w:r>
          </w:p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учитель</w:t>
            </w:r>
            <w:r w:rsidRPr="00A81806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МОУ "Пачев</w:t>
            </w:r>
            <w:r w:rsidRPr="00A81806">
              <w:rPr>
                <w:i/>
                <w:color w:val="000000"/>
              </w:rPr>
              <w:t>ская школа")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"Пачевская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Абрамова Полина Сергеевна</w:t>
            </w:r>
          </w:p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учитель</w:t>
            </w:r>
            <w:r w:rsidRPr="00A81806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МОУ "Нифантов</w:t>
            </w:r>
            <w:r w:rsidRPr="00A81806">
              <w:rPr>
                <w:i/>
                <w:color w:val="000000"/>
              </w:rPr>
              <w:t>ская школа")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"Слизовская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Смирнова Надежда Николаевна</w:t>
            </w:r>
          </w:p>
          <w:p w:rsidR="0018347A" w:rsidRDefault="0018347A" w:rsidP="00E23A95">
            <w:pPr>
              <w:jc w:val="center"/>
              <w:rPr>
                <w:i/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социальный педагог</w:t>
            </w:r>
          </w:p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A81806">
              <w:rPr>
                <w:i/>
                <w:color w:val="000000"/>
              </w:rPr>
              <w:t xml:space="preserve"> МОУ "Устье-Уголь</w:t>
            </w:r>
            <w:r>
              <w:rPr>
                <w:i/>
                <w:color w:val="000000"/>
              </w:rPr>
              <w:t>с</w:t>
            </w:r>
            <w:r w:rsidRPr="00A81806">
              <w:rPr>
                <w:i/>
                <w:color w:val="000000"/>
              </w:rPr>
              <w:t>кая школа")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"Любомировская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E23A95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Румянцева Антонина Вениаминовна</w:t>
            </w:r>
          </w:p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учитель</w:t>
            </w:r>
            <w:r w:rsidRPr="00A81806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МОУ "Чернеев</w:t>
            </w:r>
            <w:r w:rsidRPr="00A81806">
              <w:rPr>
                <w:i/>
                <w:color w:val="000000"/>
              </w:rPr>
              <w:t>ская школа")</w:t>
            </w:r>
          </w:p>
        </w:tc>
      </w:tr>
      <w:tr w:rsidR="0018347A" w:rsidRPr="00D63498" w:rsidTr="00A81806">
        <w:trPr>
          <w:trHeight w:val="6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347A" w:rsidRPr="002E6A0D" w:rsidRDefault="0018347A" w:rsidP="002E6A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rPr>
                <w:color w:val="000000"/>
              </w:rPr>
            </w:pPr>
            <w:r w:rsidRPr="00D63498">
              <w:rPr>
                <w:color w:val="000000"/>
              </w:rPr>
              <w:t>МОУ "Чернеевская школа"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Pr="00D63498" w:rsidRDefault="0018347A" w:rsidP="00E23A95">
            <w:pPr>
              <w:jc w:val="center"/>
              <w:rPr>
                <w:color w:val="000000"/>
              </w:rPr>
            </w:pPr>
            <w:r w:rsidRPr="00D63498">
              <w:rPr>
                <w:color w:val="000000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47A" w:rsidRDefault="0018347A" w:rsidP="0068116D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Додина Светлана Геннадьевна</w:t>
            </w:r>
          </w:p>
          <w:p w:rsidR="0018347A" w:rsidRPr="00D63498" w:rsidRDefault="0018347A" w:rsidP="0068116D">
            <w:pPr>
              <w:jc w:val="center"/>
              <w:rPr>
                <w:color w:val="000000"/>
              </w:rPr>
            </w:pPr>
            <w:r w:rsidRPr="00A81806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учитель</w:t>
            </w:r>
            <w:r w:rsidRPr="00A81806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МОУ "Чёбсар</w:t>
            </w:r>
            <w:r w:rsidRPr="00A81806">
              <w:rPr>
                <w:i/>
                <w:color w:val="000000"/>
              </w:rPr>
              <w:t>ская школа")</w:t>
            </w:r>
          </w:p>
        </w:tc>
      </w:tr>
    </w:tbl>
    <w:p w:rsidR="0018347A" w:rsidRDefault="0018347A" w:rsidP="00117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</w:p>
    <w:p w:rsidR="0018347A" w:rsidRDefault="0018347A" w:rsidP="00117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</w:p>
    <w:p w:rsidR="0018347A" w:rsidRDefault="0018347A" w:rsidP="00117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18347A" w:rsidRDefault="0018347A" w:rsidP="00117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18347A" w:rsidRDefault="0018347A" w:rsidP="00117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от 20.04.2015 № 388</w:t>
      </w:r>
    </w:p>
    <w:p w:rsidR="0018347A" w:rsidRDefault="0018347A" w:rsidP="00117096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</w:p>
    <w:p w:rsidR="0018347A" w:rsidRDefault="0018347A" w:rsidP="0011709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117096">
        <w:rPr>
          <w:b/>
          <w:sz w:val="28"/>
          <w:szCs w:val="28"/>
        </w:rPr>
        <w:t xml:space="preserve">остав экспертной группы по проверке  диагностических работ </w:t>
      </w:r>
    </w:p>
    <w:p w:rsidR="0018347A" w:rsidRDefault="0018347A" w:rsidP="00117096">
      <w:pPr>
        <w:ind w:left="1069"/>
        <w:jc w:val="center"/>
        <w:rPr>
          <w:b/>
          <w:sz w:val="28"/>
          <w:szCs w:val="28"/>
        </w:rPr>
      </w:pPr>
      <w:r w:rsidRPr="00117096">
        <w:rPr>
          <w:b/>
          <w:sz w:val="28"/>
          <w:szCs w:val="28"/>
        </w:rPr>
        <w:t xml:space="preserve">по оценке качества образовательных достижений </w:t>
      </w:r>
    </w:p>
    <w:p w:rsidR="0018347A" w:rsidRDefault="0018347A" w:rsidP="00117096">
      <w:pPr>
        <w:ind w:left="1069"/>
        <w:jc w:val="center"/>
        <w:rPr>
          <w:b/>
          <w:sz w:val="28"/>
          <w:szCs w:val="28"/>
        </w:rPr>
      </w:pPr>
      <w:r w:rsidRPr="00117096">
        <w:rPr>
          <w:b/>
          <w:sz w:val="28"/>
          <w:szCs w:val="28"/>
        </w:rPr>
        <w:t>выпускников 4-х классов</w:t>
      </w:r>
    </w:p>
    <w:p w:rsidR="0018347A" w:rsidRPr="00117096" w:rsidRDefault="0018347A" w:rsidP="00117096">
      <w:pPr>
        <w:ind w:left="1069"/>
        <w:jc w:val="center"/>
        <w:rPr>
          <w:b/>
          <w:sz w:val="28"/>
          <w:szCs w:val="28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700"/>
        <w:gridCol w:w="2223"/>
        <w:gridCol w:w="3439"/>
      </w:tblGrid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jc w:val="center"/>
              <w:rPr>
                <w:b/>
                <w:spacing w:val="-6"/>
              </w:rPr>
            </w:pPr>
            <w:r w:rsidRPr="005F2D03">
              <w:rPr>
                <w:b/>
                <w:spacing w:val="-6"/>
              </w:rPr>
              <w:t>№ п/п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295E35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ФИО эксперта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295E35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Класс, в котором работает педагог</w:t>
            </w:r>
          </w:p>
        </w:tc>
        <w:tc>
          <w:tcPr>
            <w:tcW w:w="3439" w:type="dxa"/>
          </w:tcPr>
          <w:p w:rsidR="0018347A" w:rsidRDefault="0018347A" w:rsidP="00295E35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Место работы эксперта</w:t>
            </w:r>
          </w:p>
        </w:tc>
      </w:tr>
      <w:tr w:rsidR="0018347A" w:rsidRPr="005F2D03" w:rsidTr="00F82EA5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F82EA5">
            <w:pPr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F82EA5">
            <w:r>
              <w:t>Носкова Любовь Николаевна (руководитель экспертной группы)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F82EA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1в</w:t>
            </w:r>
          </w:p>
        </w:tc>
        <w:tc>
          <w:tcPr>
            <w:tcW w:w="3439" w:type="dxa"/>
          </w:tcPr>
          <w:p w:rsidR="0018347A" w:rsidRPr="005F2D03" w:rsidRDefault="0018347A" w:rsidP="00F82EA5">
            <w:pPr>
              <w:jc w:val="center"/>
              <w:rPr>
                <w:spacing w:val="-6"/>
              </w:rPr>
            </w:pPr>
            <w:r>
              <w:t>МОУ «Устье-Угольская школа»</w:t>
            </w:r>
          </w:p>
        </w:tc>
      </w:tr>
      <w:tr w:rsidR="0018347A" w:rsidRPr="005F2D03" w:rsidTr="00627164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627164">
            <w:pPr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627164">
            <w:r>
              <w:t>Лебедева Татьяна Николаевна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1б</w:t>
            </w:r>
          </w:p>
        </w:tc>
        <w:tc>
          <w:tcPr>
            <w:tcW w:w="3439" w:type="dxa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t>МОУ «Устье-Угольская школа»</w:t>
            </w:r>
          </w:p>
        </w:tc>
      </w:tr>
      <w:tr w:rsidR="0018347A" w:rsidRPr="005F2D03" w:rsidTr="00627164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627164">
            <w:pPr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627164">
            <w:r>
              <w:t>Пронина Наталья Ивановна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3б</w:t>
            </w:r>
          </w:p>
        </w:tc>
        <w:tc>
          <w:tcPr>
            <w:tcW w:w="3439" w:type="dxa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t>МОУ «Устье-Угольская школа»</w:t>
            </w:r>
          </w:p>
        </w:tc>
      </w:tr>
      <w:tr w:rsidR="0018347A" w:rsidRPr="005F2D03" w:rsidTr="00627164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627164">
            <w:pPr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627164">
            <w:r>
              <w:t>Краснецова Юлия Михайловна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3в</w:t>
            </w:r>
          </w:p>
        </w:tc>
        <w:tc>
          <w:tcPr>
            <w:tcW w:w="3439" w:type="dxa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t>МОУ «Устье-Угольская школа»</w:t>
            </w:r>
          </w:p>
        </w:tc>
      </w:tr>
      <w:tr w:rsidR="0018347A" w:rsidRPr="005F2D03" w:rsidTr="00627164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627164">
            <w:pPr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627164">
            <w:r>
              <w:t>Солодова Маргарита Александровна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2а</w:t>
            </w:r>
          </w:p>
        </w:tc>
        <w:tc>
          <w:tcPr>
            <w:tcW w:w="3439" w:type="dxa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t>МОУ «Устье-Угольская школа»</w:t>
            </w:r>
          </w:p>
        </w:tc>
      </w:tr>
      <w:tr w:rsidR="0018347A" w:rsidRPr="005F2D03" w:rsidTr="00627164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627164">
            <w:pPr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627164">
            <w:r>
              <w:t>Колдари Римма Александровна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2в</w:t>
            </w:r>
          </w:p>
        </w:tc>
        <w:tc>
          <w:tcPr>
            <w:tcW w:w="3439" w:type="dxa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t>МОУ «Устье-Угольская школа»</w:t>
            </w:r>
          </w:p>
        </w:tc>
      </w:tr>
      <w:tr w:rsidR="0018347A" w:rsidRPr="005F2D03" w:rsidTr="00627164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627164">
            <w:pPr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627164">
            <w:r>
              <w:t>Мизина Ждана Николаевна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2б</w:t>
            </w:r>
          </w:p>
        </w:tc>
        <w:tc>
          <w:tcPr>
            <w:tcW w:w="3439" w:type="dxa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t>МОУ «Устье-Угольская школа»</w:t>
            </w:r>
          </w:p>
        </w:tc>
      </w:tr>
      <w:tr w:rsidR="0018347A" w:rsidRPr="005F2D03" w:rsidTr="00627164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627164">
            <w:pPr>
              <w:rPr>
                <w:spacing w:val="-6"/>
              </w:rPr>
            </w:pPr>
            <w:r>
              <w:rPr>
                <w:spacing w:val="-6"/>
              </w:rPr>
              <w:t>8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627164">
            <w:r>
              <w:t>Клепикова Марина Николаевна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заместитель директора</w:t>
            </w:r>
          </w:p>
        </w:tc>
        <w:tc>
          <w:tcPr>
            <w:tcW w:w="3439" w:type="dxa"/>
          </w:tcPr>
          <w:p w:rsidR="0018347A" w:rsidRPr="005F2D03" w:rsidRDefault="0018347A" w:rsidP="00627164">
            <w:pPr>
              <w:jc w:val="center"/>
              <w:rPr>
                <w:spacing w:val="-6"/>
              </w:rPr>
            </w:pPr>
            <w:r>
              <w:t>МОУ «Устье-Угольская школа»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9</w:t>
            </w:r>
          </w:p>
        </w:tc>
        <w:tc>
          <w:tcPr>
            <w:tcW w:w="3700" w:type="dxa"/>
            <w:vAlign w:val="center"/>
          </w:tcPr>
          <w:p w:rsidR="0018347A" w:rsidRPr="00C75B64" w:rsidRDefault="0018347A" w:rsidP="000B51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75B64">
              <w:rPr>
                <w:rFonts w:ascii="Times New Roman" w:hAnsi="Times New Roman"/>
                <w:sz w:val="24"/>
                <w:szCs w:val="24"/>
              </w:rPr>
              <w:t xml:space="preserve">Блохина </w:t>
            </w:r>
            <w:r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2223" w:type="dxa"/>
            <w:vAlign w:val="center"/>
          </w:tcPr>
          <w:p w:rsidR="0018347A" w:rsidRPr="00C75B64" w:rsidRDefault="0018347A" w:rsidP="000B51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B64">
              <w:rPr>
                <w:rFonts w:ascii="Times New Roman" w:hAnsi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439" w:type="dxa"/>
          </w:tcPr>
          <w:p w:rsidR="0018347A" w:rsidRPr="00C81E5B" w:rsidRDefault="0018347A" w:rsidP="000B5110">
            <w:pPr>
              <w:jc w:val="center"/>
            </w:pPr>
            <w:r w:rsidRPr="00973786">
              <w:t>МОУ  «Школа  № 1 им. адмирала А.М. Калинина»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10</w:t>
            </w:r>
          </w:p>
        </w:tc>
        <w:tc>
          <w:tcPr>
            <w:tcW w:w="3700" w:type="dxa"/>
            <w:vAlign w:val="center"/>
          </w:tcPr>
          <w:p w:rsidR="0018347A" w:rsidRPr="00C75B64" w:rsidRDefault="0018347A" w:rsidP="000B51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75B64"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  <w:r>
              <w:rPr>
                <w:rFonts w:ascii="Times New Roman" w:hAnsi="Times New Roman"/>
                <w:sz w:val="24"/>
                <w:szCs w:val="24"/>
              </w:rPr>
              <w:t>Валентина Васильевна</w:t>
            </w:r>
          </w:p>
        </w:tc>
        <w:tc>
          <w:tcPr>
            <w:tcW w:w="2223" w:type="dxa"/>
            <w:vAlign w:val="center"/>
          </w:tcPr>
          <w:p w:rsidR="0018347A" w:rsidRPr="00C75B64" w:rsidRDefault="0018347A" w:rsidP="000B51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B64">
              <w:rPr>
                <w:rFonts w:ascii="Times New Roman" w:hAnsi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439" w:type="dxa"/>
          </w:tcPr>
          <w:p w:rsidR="0018347A" w:rsidRPr="00C81E5B" w:rsidRDefault="0018347A" w:rsidP="000B5110">
            <w:pPr>
              <w:jc w:val="center"/>
            </w:pPr>
            <w:r w:rsidRPr="00973786">
              <w:t>МОУ  «Школа  № 1 им. адмирала А.М. Калинина»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11</w:t>
            </w:r>
          </w:p>
        </w:tc>
        <w:tc>
          <w:tcPr>
            <w:tcW w:w="3700" w:type="dxa"/>
            <w:vAlign w:val="center"/>
          </w:tcPr>
          <w:p w:rsidR="0018347A" w:rsidRPr="00C75B64" w:rsidRDefault="0018347A" w:rsidP="000B51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75B64">
              <w:rPr>
                <w:rFonts w:ascii="Times New Roman" w:hAnsi="Times New Roman"/>
                <w:sz w:val="24"/>
                <w:szCs w:val="24"/>
              </w:rPr>
              <w:t xml:space="preserve">Сидоркова </w:t>
            </w:r>
            <w:r>
              <w:rPr>
                <w:rFonts w:ascii="Times New Roman" w:hAnsi="Times New Roman"/>
                <w:sz w:val="24"/>
                <w:szCs w:val="24"/>
              </w:rPr>
              <w:t>Елена Тойвовна</w:t>
            </w:r>
          </w:p>
        </w:tc>
        <w:tc>
          <w:tcPr>
            <w:tcW w:w="2223" w:type="dxa"/>
            <w:vAlign w:val="center"/>
          </w:tcPr>
          <w:p w:rsidR="0018347A" w:rsidRPr="00C75B64" w:rsidRDefault="0018347A" w:rsidP="000B51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B64">
              <w:rPr>
                <w:rFonts w:ascii="Times New Roman" w:hAnsi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3439" w:type="dxa"/>
          </w:tcPr>
          <w:p w:rsidR="0018347A" w:rsidRPr="00C81E5B" w:rsidRDefault="0018347A" w:rsidP="000B5110">
            <w:pPr>
              <w:jc w:val="center"/>
            </w:pPr>
            <w:r w:rsidRPr="00973786">
              <w:t>МОУ  «Школа  № 1 им. адмирала А.М. Калинина»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</w:tc>
        <w:tc>
          <w:tcPr>
            <w:tcW w:w="3700" w:type="dxa"/>
            <w:vAlign w:val="center"/>
          </w:tcPr>
          <w:p w:rsidR="0018347A" w:rsidRPr="00C75B64" w:rsidRDefault="0018347A" w:rsidP="000B51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Ольга Анатольевна</w:t>
            </w:r>
          </w:p>
        </w:tc>
        <w:tc>
          <w:tcPr>
            <w:tcW w:w="2223" w:type="dxa"/>
            <w:vAlign w:val="center"/>
          </w:tcPr>
          <w:p w:rsidR="0018347A" w:rsidRPr="00C75B64" w:rsidRDefault="0018347A" w:rsidP="000B51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B64">
              <w:rPr>
                <w:rFonts w:ascii="Times New Roman" w:hAnsi="Times New Roman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3439" w:type="dxa"/>
          </w:tcPr>
          <w:p w:rsidR="0018347A" w:rsidRPr="00C81E5B" w:rsidRDefault="0018347A" w:rsidP="000B5110">
            <w:pPr>
              <w:jc w:val="center"/>
            </w:pPr>
            <w:r w:rsidRPr="00973786">
              <w:t>МОУ  «Школа  № 1 им. адмирала А.М. Калинина»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13</w:t>
            </w:r>
          </w:p>
        </w:tc>
        <w:tc>
          <w:tcPr>
            <w:tcW w:w="3700" w:type="dxa"/>
            <w:vAlign w:val="center"/>
          </w:tcPr>
          <w:p w:rsidR="0018347A" w:rsidRPr="00C75B64" w:rsidRDefault="0018347A" w:rsidP="000B51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75B64">
              <w:rPr>
                <w:rFonts w:ascii="Times New Roman" w:hAnsi="Times New Roman"/>
                <w:sz w:val="24"/>
                <w:szCs w:val="24"/>
              </w:rPr>
              <w:t xml:space="preserve">Бобылёва </w:t>
            </w:r>
            <w:r>
              <w:rPr>
                <w:rFonts w:ascii="Times New Roman" w:hAnsi="Times New Roman"/>
                <w:sz w:val="24"/>
                <w:szCs w:val="24"/>
              </w:rPr>
              <w:t>Надежда Константиновна</w:t>
            </w:r>
          </w:p>
        </w:tc>
        <w:tc>
          <w:tcPr>
            <w:tcW w:w="2223" w:type="dxa"/>
            <w:vAlign w:val="center"/>
          </w:tcPr>
          <w:p w:rsidR="0018347A" w:rsidRPr="00C75B64" w:rsidRDefault="0018347A" w:rsidP="000B51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B64">
              <w:rPr>
                <w:rFonts w:ascii="Times New Roman" w:hAnsi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439" w:type="dxa"/>
          </w:tcPr>
          <w:p w:rsidR="0018347A" w:rsidRPr="00C81E5B" w:rsidRDefault="0018347A" w:rsidP="000B5110">
            <w:pPr>
              <w:jc w:val="center"/>
            </w:pPr>
            <w:r w:rsidRPr="00973786">
              <w:t>МОУ  «Школа  № 1 им. адмирала А.М. Калинина»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14</w:t>
            </w:r>
          </w:p>
        </w:tc>
        <w:tc>
          <w:tcPr>
            <w:tcW w:w="3700" w:type="dxa"/>
            <w:vAlign w:val="center"/>
          </w:tcPr>
          <w:p w:rsidR="0018347A" w:rsidRPr="00C75B64" w:rsidRDefault="0018347A" w:rsidP="000B51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75B64">
              <w:rPr>
                <w:rFonts w:ascii="Times New Roman" w:hAnsi="Times New Roman"/>
                <w:sz w:val="24"/>
                <w:szCs w:val="24"/>
              </w:rPr>
              <w:t xml:space="preserve">Комаровская </w:t>
            </w:r>
            <w:r>
              <w:rPr>
                <w:rFonts w:ascii="Times New Roman" w:hAnsi="Times New Roman"/>
                <w:sz w:val="24"/>
                <w:szCs w:val="24"/>
              </w:rPr>
              <w:t>Лариса Юрьевна</w:t>
            </w:r>
          </w:p>
        </w:tc>
        <w:tc>
          <w:tcPr>
            <w:tcW w:w="2223" w:type="dxa"/>
            <w:vAlign w:val="center"/>
          </w:tcPr>
          <w:p w:rsidR="0018347A" w:rsidRPr="00C75B64" w:rsidRDefault="0018347A" w:rsidP="000B51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B64">
              <w:rPr>
                <w:rFonts w:ascii="Times New Roman" w:hAnsi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439" w:type="dxa"/>
          </w:tcPr>
          <w:p w:rsidR="0018347A" w:rsidRPr="00C81E5B" w:rsidRDefault="0018347A" w:rsidP="000B5110">
            <w:pPr>
              <w:jc w:val="center"/>
            </w:pPr>
            <w:r w:rsidRPr="00973786">
              <w:t>МОУ  «Школа  № 1 им. адмирала А.М. Калинина»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15</w:t>
            </w:r>
          </w:p>
        </w:tc>
        <w:tc>
          <w:tcPr>
            <w:tcW w:w="3700" w:type="dxa"/>
            <w:vAlign w:val="center"/>
          </w:tcPr>
          <w:p w:rsidR="0018347A" w:rsidRPr="00C75B64" w:rsidRDefault="0018347A" w:rsidP="000B51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75B64">
              <w:rPr>
                <w:rFonts w:ascii="Times New Roman" w:hAnsi="Times New Roman"/>
                <w:sz w:val="24"/>
                <w:szCs w:val="24"/>
              </w:rPr>
              <w:t xml:space="preserve">Вдовина </w:t>
            </w:r>
            <w:r>
              <w:rPr>
                <w:rFonts w:ascii="Times New Roman" w:hAnsi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2223" w:type="dxa"/>
            <w:vAlign w:val="center"/>
          </w:tcPr>
          <w:p w:rsidR="0018347A" w:rsidRPr="00C75B64" w:rsidRDefault="0018347A" w:rsidP="000B51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B64">
              <w:rPr>
                <w:rFonts w:ascii="Times New Roman" w:hAnsi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3439" w:type="dxa"/>
          </w:tcPr>
          <w:p w:rsidR="0018347A" w:rsidRPr="00C81E5B" w:rsidRDefault="0018347A" w:rsidP="000B5110">
            <w:pPr>
              <w:jc w:val="center"/>
            </w:pPr>
            <w:r w:rsidRPr="00973786">
              <w:t>МОУ  «Школа  № 1 им. адмирала А.М. Калинина»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3700" w:type="dxa"/>
            <w:vAlign w:val="center"/>
          </w:tcPr>
          <w:p w:rsidR="0018347A" w:rsidRPr="00C75B64" w:rsidRDefault="0018347A" w:rsidP="000B51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75B64"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2223" w:type="dxa"/>
            <w:vAlign w:val="center"/>
          </w:tcPr>
          <w:p w:rsidR="0018347A" w:rsidRPr="00C75B64" w:rsidRDefault="0018347A" w:rsidP="000B51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B64">
              <w:rPr>
                <w:rFonts w:ascii="Times New Roman" w:hAnsi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3439" w:type="dxa"/>
          </w:tcPr>
          <w:p w:rsidR="0018347A" w:rsidRPr="00C81E5B" w:rsidRDefault="0018347A" w:rsidP="000B5110">
            <w:pPr>
              <w:jc w:val="center"/>
            </w:pPr>
            <w:r w:rsidRPr="00973786">
              <w:t>МОУ  «Школа  № 1 им. адмирала А.М. Калинина»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295E35">
            <w:pPr>
              <w:rPr>
                <w:spacing w:val="-6"/>
              </w:rPr>
            </w:pPr>
          </w:p>
        </w:tc>
        <w:tc>
          <w:tcPr>
            <w:tcW w:w="3700" w:type="dxa"/>
            <w:vAlign w:val="center"/>
          </w:tcPr>
          <w:p w:rsidR="0018347A" w:rsidRPr="00C75B64" w:rsidRDefault="0018347A" w:rsidP="000B51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Марденгская Светлана Николаевна</w:t>
            </w:r>
          </w:p>
        </w:tc>
        <w:tc>
          <w:tcPr>
            <w:tcW w:w="2223" w:type="dxa"/>
            <w:vAlign w:val="center"/>
          </w:tcPr>
          <w:p w:rsidR="0018347A" w:rsidRPr="00C75B64" w:rsidRDefault="0018347A" w:rsidP="000B51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</w:tcPr>
          <w:p w:rsidR="0018347A" w:rsidRPr="00973786" w:rsidRDefault="0018347A" w:rsidP="000B5110">
            <w:pPr>
              <w:jc w:val="center"/>
            </w:pP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17</w:t>
            </w:r>
          </w:p>
        </w:tc>
        <w:tc>
          <w:tcPr>
            <w:tcW w:w="3700" w:type="dxa"/>
          </w:tcPr>
          <w:p w:rsidR="0018347A" w:rsidRDefault="0018347A">
            <w:pPr>
              <w:pStyle w:val="a6"/>
            </w:pPr>
            <w:r>
              <w:t xml:space="preserve">Калинина Галина Николаевна </w:t>
            </w:r>
          </w:p>
        </w:tc>
        <w:tc>
          <w:tcPr>
            <w:tcW w:w="2223" w:type="dxa"/>
          </w:tcPr>
          <w:p w:rsidR="0018347A" w:rsidRPr="00DF3496" w:rsidRDefault="0018347A">
            <w:pPr>
              <w:pStyle w:val="a6"/>
              <w:jc w:val="center"/>
            </w:pPr>
            <w:r>
              <w:rPr>
                <w:lang w:val="en-US"/>
              </w:rPr>
              <w:t>3</w:t>
            </w:r>
            <w:r>
              <w:t>а</w:t>
            </w:r>
          </w:p>
        </w:tc>
        <w:tc>
          <w:tcPr>
            <w:tcW w:w="3439" w:type="dxa"/>
          </w:tcPr>
          <w:p w:rsidR="0018347A" w:rsidRDefault="0018347A">
            <w:pPr>
              <w:pStyle w:val="a6"/>
              <w:jc w:val="center"/>
            </w:pPr>
            <w:r>
              <w:t>МОУ «Нифантовская школа»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18</w:t>
            </w:r>
          </w:p>
        </w:tc>
        <w:tc>
          <w:tcPr>
            <w:tcW w:w="3700" w:type="dxa"/>
          </w:tcPr>
          <w:p w:rsidR="0018347A" w:rsidRDefault="0018347A">
            <w:pPr>
              <w:pStyle w:val="a6"/>
            </w:pPr>
            <w:r>
              <w:t xml:space="preserve">Прохорова Татьяна Михайловна </w:t>
            </w:r>
          </w:p>
        </w:tc>
        <w:tc>
          <w:tcPr>
            <w:tcW w:w="2223" w:type="dxa"/>
          </w:tcPr>
          <w:p w:rsidR="0018347A" w:rsidRPr="00DF3496" w:rsidRDefault="0018347A">
            <w:pPr>
              <w:pStyle w:val="a6"/>
              <w:jc w:val="center"/>
            </w:pPr>
            <w:r>
              <w:rPr>
                <w:lang w:val="en-US"/>
              </w:rPr>
              <w:t>2</w:t>
            </w:r>
            <w:r>
              <w:t>б</w:t>
            </w:r>
          </w:p>
        </w:tc>
        <w:tc>
          <w:tcPr>
            <w:tcW w:w="3439" w:type="dxa"/>
          </w:tcPr>
          <w:p w:rsidR="0018347A" w:rsidRDefault="0018347A">
            <w:pPr>
              <w:pStyle w:val="a6"/>
              <w:jc w:val="center"/>
            </w:pPr>
            <w:r>
              <w:t>МОУ «Нифантовская школа»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19</w:t>
            </w:r>
          </w:p>
        </w:tc>
        <w:tc>
          <w:tcPr>
            <w:tcW w:w="3700" w:type="dxa"/>
          </w:tcPr>
          <w:p w:rsidR="0018347A" w:rsidRDefault="0018347A">
            <w:pPr>
              <w:pStyle w:val="a6"/>
            </w:pPr>
            <w:r>
              <w:t xml:space="preserve">Фомина Татьяна Николаевна </w:t>
            </w:r>
          </w:p>
        </w:tc>
        <w:tc>
          <w:tcPr>
            <w:tcW w:w="2223" w:type="dxa"/>
          </w:tcPr>
          <w:p w:rsidR="0018347A" w:rsidRPr="00DF3496" w:rsidRDefault="0018347A">
            <w:pPr>
              <w:pStyle w:val="a6"/>
              <w:jc w:val="center"/>
            </w:pPr>
            <w:r>
              <w:rPr>
                <w:lang w:val="en-US"/>
              </w:rPr>
              <w:t>3</w:t>
            </w:r>
            <w:r>
              <w:t>б</w:t>
            </w:r>
          </w:p>
        </w:tc>
        <w:tc>
          <w:tcPr>
            <w:tcW w:w="3439" w:type="dxa"/>
          </w:tcPr>
          <w:p w:rsidR="0018347A" w:rsidRDefault="0018347A">
            <w:pPr>
              <w:pStyle w:val="a6"/>
              <w:jc w:val="center"/>
            </w:pPr>
            <w:r>
              <w:t>МОУ «Нифантовская школа»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20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295E35">
            <w:r>
              <w:t>Медведева Галина Владимировна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295E3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3439" w:type="dxa"/>
          </w:tcPr>
          <w:p w:rsidR="0018347A" w:rsidRPr="005F2D03" w:rsidRDefault="0018347A" w:rsidP="00295E35">
            <w:pPr>
              <w:jc w:val="center"/>
              <w:rPr>
                <w:spacing w:val="-6"/>
              </w:rPr>
            </w:pPr>
            <w:r>
              <w:t>МОУ «Чуровская школа»</w:t>
            </w:r>
          </w:p>
        </w:tc>
      </w:tr>
      <w:tr w:rsidR="0018347A" w:rsidRPr="005F2D03" w:rsidTr="00DF3496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21</w:t>
            </w:r>
          </w:p>
        </w:tc>
        <w:tc>
          <w:tcPr>
            <w:tcW w:w="3700" w:type="dxa"/>
            <w:vAlign w:val="center"/>
          </w:tcPr>
          <w:p w:rsidR="0018347A" w:rsidRPr="005F2D03" w:rsidRDefault="0018347A" w:rsidP="00295E35">
            <w:r>
              <w:t>Степашева Валентина Евгеньевна</w:t>
            </w:r>
          </w:p>
        </w:tc>
        <w:tc>
          <w:tcPr>
            <w:tcW w:w="2223" w:type="dxa"/>
            <w:vAlign w:val="center"/>
          </w:tcPr>
          <w:p w:rsidR="0018347A" w:rsidRPr="005F2D03" w:rsidRDefault="0018347A" w:rsidP="00295E3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3439" w:type="dxa"/>
          </w:tcPr>
          <w:p w:rsidR="0018347A" w:rsidRPr="005F2D03" w:rsidRDefault="0018347A" w:rsidP="00295E35">
            <w:pPr>
              <w:jc w:val="center"/>
              <w:rPr>
                <w:spacing w:val="-6"/>
              </w:rPr>
            </w:pPr>
            <w:r>
              <w:t>МОУ «Чуровская школа»</w:t>
            </w:r>
          </w:p>
        </w:tc>
      </w:tr>
    </w:tbl>
    <w:p w:rsidR="0018347A" w:rsidRDefault="0018347A" w:rsidP="00765082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</w:p>
    <w:p w:rsidR="0018347A" w:rsidRDefault="0018347A" w:rsidP="00765082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18347A" w:rsidRDefault="0018347A" w:rsidP="00765082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18347A" w:rsidRDefault="0018347A" w:rsidP="00765082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от 20.04.2015 № 388</w:t>
      </w:r>
    </w:p>
    <w:p w:rsidR="0018347A" w:rsidRDefault="0018347A" w:rsidP="00765082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</w:p>
    <w:p w:rsidR="0018347A" w:rsidRPr="00765082" w:rsidRDefault="0018347A" w:rsidP="00765082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5082">
        <w:rPr>
          <w:b/>
          <w:sz w:val="28"/>
          <w:szCs w:val="28"/>
        </w:rPr>
        <w:t>График проверки диагностических работ по оценке качества образовательных достижений выпускников 4-х классов</w:t>
      </w:r>
    </w:p>
    <w:p w:rsidR="0018347A" w:rsidRPr="0075025E" w:rsidRDefault="0018347A" w:rsidP="00765082">
      <w:pPr>
        <w:ind w:left="1069"/>
        <w:jc w:val="center"/>
        <w:rPr>
          <w:sz w:val="28"/>
          <w:szCs w:val="28"/>
        </w:rPr>
      </w:pPr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95"/>
        <w:gridCol w:w="2693"/>
      </w:tblGrid>
      <w:tr w:rsidR="0018347A" w:rsidRPr="005F2D03" w:rsidTr="00295E35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jc w:val="center"/>
              <w:rPr>
                <w:b/>
                <w:spacing w:val="-6"/>
              </w:rPr>
            </w:pPr>
            <w:r w:rsidRPr="005F2D03">
              <w:rPr>
                <w:b/>
                <w:spacing w:val="-6"/>
              </w:rPr>
              <w:t>№ п/п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295E35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295E35">
            <w:pPr>
              <w:jc w:val="center"/>
              <w:rPr>
                <w:b/>
                <w:spacing w:val="-6"/>
              </w:rPr>
            </w:pPr>
            <w:r w:rsidRPr="005F2D03">
              <w:rPr>
                <w:b/>
                <w:spacing w:val="-6"/>
              </w:rPr>
              <w:t>Сроки прове</w:t>
            </w:r>
            <w:r>
              <w:rPr>
                <w:b/>
                <w:spacing w:val="-6"/>
              </w:rPr>
              <w:t>рки</w:t>
            </w:r>
          </w:p>
        </w:tc>
      </w:tr>
      <w:tr w:rsidR="0018347A" w:rsidRPr="005F2D03" w:rsidTr="00295E35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 w:rsidRPr="005F2D03">
              <w:t>Диагностическая работа по русскому языку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295E3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06.05</w:t>
            </w:r>
            <w:r w:rsidRPr="005F2D03">
              <w:rPr>
                <w:spacing w:val="-6"/>
              </w:rPr>
              <w:t>.2015</w:t>
            </w:r>
          </w:p>
        </w:tc>
      </w:tr>
      <w:tr w:rsidR="0018347A" w:rsidRPr="005F2D03" w:rsidTr="00295E35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 w:rsidRPr="005F2D03">
              <w:t>Диагностическая работа по математике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295E3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07</w:t>
            </w:r>
            <w:r w:rsidRPr="005F2D03">
              <w:rPr>
                <w:spacing w:val="-6"/>
              </w:rPr>
              <w:t>.0</w:t>
            </w:r>
            <w:r>
              <w:rPr>
                <w:spacing w:val="-6"/>
              </w:rPr>
              <w:t>5</w:t>
            </w:r>
            <w:r w:rsidRPr="005F2D03">
              <w:rPr>
                <w:spacing w:val="-6"/>
              </w:rPr>
              <w:t>.2015</w:t>
            </w:r>
          </w:p>
        </w:tc>
      </w:tr>
      <w:tr w:rsidR="0018347A" w:rsidRPr="005F2D03" w:rsidTr="00295E35">
        <w:trPr>
          <w:trHeight w:val="454"/>
          <w:jc w:val="center"/>
        </w:trPr>
        <w:tc>
          <w:tcPr>
            <w:tcW w:w="567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4895" w:type="dxa"/>
            <w:vAlign w:val="center"/>
          </w:tcPr>
          <w:p w:rsidR="0018347A" w:rsidRPr="005F2D03" w:rsidRDefault="0018347A" w:rsidP="00295E35">
            <w:pPr>
              <w:rPr>
                <w:spacing w:val="-6"/>
              </w:rPr>
            </w:pPr>
            <w:r w:rsidRPr="005F2D03">
              <w:t>Комплексная работа</w:t>
            </w:r>
          </w:p>
        </w:tc>
        <w:tc>
          <w:tcPr>
            <w:tcW w:w="2693" w:type="dxa"/>
            <w:vAlign w:val="center"/>
          </w:tcPr>
          <w:p w:rsidR="0018347A" w:rsidRPr="005F2D03" w:rsidRDefault="0018347A" w:rsidP="00295E3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13.05</w:t>
            </w:r>
            <w:r w:rsidRPr="005F2D03">
              <w:rPr>
                <w:spacing w:val="-6"/>
              </w:rPr>
              <w:t>.2015</w:t>
            </w:r>
          </w:p>
        </w:tc>
      </w:tr>
    </w:tbl>
    <w:p w:rsidR="0018347A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Приложение 6</w:t>
      </w:r>
    </w:p>
    <w:p w:rsidR="0018347A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18347A" w:rsidRDefault="0018347A" w:rsidP="005F2D03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ind w:firstLine="5400"/>
        <w:rPr>
          <w:sz w:val="28"/>
          <w:szCs w:val="28"/>
        </w:rPr>
      </w:pPr>
      <w:r>
        <w:rPr>
          <w:sz w:val="28"/>
          <w:szCs w:val="28"/>
        </w:rPr>
        <w:t>от 20.04.2015 № 388</w:t>
      </w:r>
    </w:p>
    <w:p w:rsidR="0018347A" w:rsidRDefault="0018347A" w:rsidP="005F2D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347A" w:rsidRPr="005F2D03" w:rsidRDefault="0018347A" w:rsidP="005F2D03">
      <w:pPr>
        <w:jc w:val="center"/>
        <w:rPr>
          <w:b/>
          <w:sz w:val="28"/>
          <w:szCs w:val="28"/>
        </w:rPr>
      </w:pPr>
      <w:r w:rsidRPr="005F2D03">
        <w:rPr>
          <w:b/>
          <w:sz w:val="28"/>
          <w:szCs w:val="28"/>
        </w:rPr>
        <w:t>ПОЛОЖЕНИЕ</w:t>
      </w:r>
    </w:p>
    <w:p w:rsidR="0018347A" w:rsidRPr="005F2D03" w:rsidRDefault="0018347A" w:rsidP="005F2D03">
      <w:pPr>
        <w:jc w:val="center"/>
        <w:rPr>
          <w:b/>
          <w:sz w:val="28"/>
          <w:szCs w:val="28"/>
        </w:rPr>
      </w:pPr>
      <w:r w:rsidRPr="005F2D03">
        <w:rPr>
          <w:b/>
          <w:sz w:val="28"/>
          <w:szCs w:val="28"/>
        </w:rPr>
        <w:t>о мониторинге качества образования в условиях реализации федеральных государственных образовательных</w:t>
      </w:r>
      <w:r>
        <w:rPr>
          <w:b/>
          <w:sz w:val="28"/>
          <w:szCs w:val="28"/>
        </w:rPr>
        <w:t xml:space="preserve"> стандартов</w:t>
      </w:r>
      <w:r w:rsidRPr="005F2D03">
        <w:rPr>
          <w:b/>
          <w:sz w:val="28"/>
          <w:szCs w:val="28"/>
        </w:rPr>
        <w:t xml:space="preserve"> общего образования</w:t>
      </w:r>
    </w:p>
    <w:p w:rsidR="0018347A" w:rsidRPr="000D4CB6" w:rsidRDefault="0018347A" w:rsidP="005F2D03">
      <w:pPr>
        <w:jc w:val="center"/>
        <w:rPr>
          <w:sz w:val="28"/>
          <w:szCs w:val="28"/>
        </w:rPr>
      </w:pPr>
    </w:p>
    <w:p w:rsidR="0018347A" w:rsidRDefault="0018347A" w:rsidP="005F2D03">
      <w:pPr>
        <w:jc w:val="center"/>
      </w:pPr>
    </w:p>
    <w:p w:rsidR="0018347A" w:rsidRPr="00F27BC0" w:rsidRDefault="0018347A" w:rsidP="005F2D03">
      <w:pPr>
        <w:jc w:val="center"/>
        <w:rPr>
          <w:b/>
          <w:sz w:val="28"/>
          <w:szCs w:val="28"/>
        </w:rPr>
      </w:pPr>
      <w:r w:rsidRPr="00F27BC0">
        <w:rPr>
          <w:b/>
          <w:sz w:val="28"/>
          <w:szCs w:val="28"/>
        </w:rPr>
        <w:t>1.Общие положения</w:t>
      </w:r>
    </w:p>
    <w:p w:rsidR="0018347A" w:rsidRDefault="0018347A" w:rsidP="005F2D03">
      <w:pPr>
        <w:jc w:val="both"/>
        <w:rPr>
          <w:sz w:val="28"/>
          <w:szCs w:val="28"/>
        </w:rPr>
      </w:pPr>
    </w:p>
    <w:p w:rsidR="0018347A" w:rsidRDefault="0018347A" w:rsidP="00F81024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5259F5">
        <w:rPr>
          <w:sz w:val="28"/>
          <w:szCs w:val="28"/>
        </w:rPr>
        <w:t xml:space="preserve">Положение о мониторинге качества образования в условиях </w:t>
      </w:r>
      <w:r>
        <w:rPr>
          <w:sz w:val="28"/>
          <w:szCs w:val="28"/>
        </w:rPr>
        <w:t xml:space="preserve">реализации </w:t>
      </w:r>
      <w:bookmarkStart w:id="0" w:name="OLE_LINK1"/>
      <w:bookmarkStart w:id="1" w:name="OLE_LINK2"/>
      <w:r w:rsidRPr="005259F5">
        <w:rPr>
          <w:sz w:val="28"/>
          <w:szCs w:val="28"/>
        </w:rPr>
        <w:t xml:space="preserve">федеральных государственных образовательных стандартов общего образования </w:t>
      </w:r>
      <w:bookmarkEnd w:id="0"/>
      <w:bookmarkEnd w:id="1"/>
      <w:r w:rsidRPr="005259F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5259F5">
        <w:rPr>
          <w:sz w:val="28"/>
          <w:szCs w:val="28"/>
        </w:rPr>
        <w:t xml:space="preserve"> положение) разработано в соответствии </w:t>
      </w:r>
      <w:r>
        <w:rPr>
          <w:sz w:val="28"/>
          <w:szCs w:val="28"/>
        </w:rPr>
        <w:t>с</w:t>
      </w:r>
      <w:r w:rsidRPr="002D10AD">
        <w:rPr>
          <w:sz w:val="28"/>
          <w:szCs w:val="28"/>
        </w:rPr>
        <w:t xml:space="preserve">  Федераль</w:t>
      </w:r>
      <w:r>
        <w:rPr>
          <w:sz w:val="28"/>
          <w:szCs w:val="28"/>
        </w:rPr>
        <w:t>ным законом</w:t>
      </w:r>
      <w:r w:rsidRPr="002D10AD">
        <w:rPr>
          <w:sz w:val="28"/>
          <w:szCs w:val="28"/>
        </w:rPr>
        <w:t xml:space="preserve"> от 29.12.2012 №</w:t>
      </w:r>
      <w:r>
        <w:rPr>
          <w:sz w:val="28"/>
          <w:szCs w:val="28"/>
        </w:rPr>
        <w:t xml:space="preserve"> </w:t>
      </w:r>
      <w:r w:rsidRPr="002D10AD">
        <w:rPr>
          <w:sz w:val="28"/>
          <w:szCs w:val="28"/>
        </w:rPr>
        <w:t>273-ФЗ «Об образовании в Российской</w:t>
      </w:r>
      <w:r>
        <w:rPr>
          <w:sz w:val="28"/>
          <w:szCs w:val="28"/>
        </w:rPr>
        <w:t xml:space="preserve"> Федерации»</w:t>
      </w:r>
      <w:r w:rsidRPr="002D10A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2D10AD">
        <w:rPr>
          <w:sz w:val="28"/>
          <w:szCs w:val="28"/>
        </w:rPr>
        <w:t xml:space="preserve">  Федераль</w:t>
      </w:r>
      <w:r>
        <w:rPr>
          <w:sz w:val="28"/>
          <w:szCs w:val="28"/>
        </w:rPr>
        <w:t xml:space="preserve">ным законом </w:t>
      </w:r>
      <w:r w:rsidRPr="002D10AD">
        <w:rPr>
          <w:sz w:val="28"/>
          <w:szCs w:val="28"/>
        </w:rPr>
        <w:t xml:space="preserve"> от 17.07.2006 №</w:t>
      </w:r>
      <w:r>
        <w:rPr>
          <w:sz w:val="28"/>
          <w:szCs w:val="28"/>
        </w:rPr>
        <w:t xml:space="preserve"> </w:t>
      </w:r>
      <w:r w:rsidRPr="002D10AD">
        <w:rPr>
          <w:sz w:val="28"/>
          <w:szCs w:val="28"/>
        </w:rPr>
        <w:t>152-ФЗ «О персональных данных»;  постановлением Правительства Российской Федерации от 05.08.2013</w:t>
      </w:r>
      <w:r>
        <w:rPr>
          <w:sz w:val="28"/>
          <w:szCs w:val="28"/>
        </w:rPr>
        <w:t xml:space="preserve"> </w:t>
      </w:r>
      <w:r w:rsidRPr="002D10A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D10AD">
        <w:rPr>
          <w:sz w:val="28"/>
          <w:szCs w:val="28"/>
        </w:rPr>
        <w:t>662 «Об осуществлении мониторинга системы образования»;</w:t>
      </w:r>
      <w:r>
        <w:rPr>
          <w:sz w:val="28"/>
          <w:szCs w:val="28"/>
        </w:rPr>
        <w:t xml:space="preserve"> </w:t>
      </w:r>
      <w:r w:rsidRPr="002D10AD">
        <w:rPr>
          <w:sz w:val="28"/>
          <w:szCs w:val="28"/>
        </w:rPr>
        <w:t>Федеральной целевой программой развития образования на 2011</w:t>
      </w:r>
      <w:r>
        <w:rPr>
          <w:sz w:val="28"/>
          <w:szCs w:val="28"/>
        </w:rPr>
        <w:t>-2015 годы, утвержденной</w:t>
      </w:r>
      <w:r w:rsidRPr="002D10AD">
        <w:rPr>
          <w:sz w:val="28"/>
          <w:szCs w:val="28"/>
        </w:rPr>
        <w:t xml:space="preserve"> постановлением Правительства Российской Федерации от </w:t>
      </w:r>
      <w:r>
        <w:rPr>
          <w:sz w:val="28"/>
          <w:szCs w:val="28"/>
        </w:rPr>
        <w:t>07.02.2011 № 61</w:t>
      </w:r>
      <w:r w:rsidRPr="002D10A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2D10AD">
        <w:rPr>
          <w:sz w:val="28"/>
          <w:szCs w:val="28"/>
        </w:rPr>
        <w:t xml:space="preserve"> Государственной программой Российской Федерации «Развитие </w:t>
      </w:r>
      <w:r>
        <w:rPr>
          <w:sz w:val="28"/>
          <w:szCs w:val="28"/>
        </w:rPr>
        <w:t>образования» на 2013-2020 годы, утвержденной</w:t>
      </w:r>
      <w:r w:rsidRPr="002D10AD">
        <w:rPr>
          <w:sz w:val="28"/>
          <w:szCs w:val="28"/>
        </w:rPr>
        <w:t xml:space="preserve"> распоряжением Правительства Российской</w:t>
      </w:r>
      <w:r>
        <w:rPr>
          <w:sz w:val="28"/>
          <w:szCs w:val="28"/>
        </w:rPr>
        <w:t xml:space="preserve"> Федерации от 15.05.2013 № 792-з</w:t>
      </w:r>
      <w:r w:rsidRPr="002D10AD">
        <w:rPr>
          <w:sz w:val="28"/>
          <w:szCs w:val="28"/>
        </w:rPr>
        <w:t>; Распоряжением Правительства Российской фе</w:t>
      </w:r>
      <w:r>
        <w:rPr>
          <w:sz w:val="28"/>
          <w:szCs w:val="28"/>
        </w:rPr>
        <w:t>дерации  от 30.12.2012   № 2620-</w:t>
      </w:r>
      <w:r w:rsidRPr="002D10AD">
        <w:rPr>
          <w:sz w:val="28"/>
          <w:szCs w:val="28"/>
        </w:rPr>
        <w:t>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науки»; распоряжением Правительства Российской Федерации от 30.03.2013 №487   «Об утверждении плана мероприятий по формированию независимой системы оценки качества работы организаций, оказывающих социальные услуги, на 2013-2015 годы»; Федеральным государственным образовательным стандартом начального общего образования</w:t>
      </w:r>
      <w:r>
        <w:rPr>
          <w:sz w:val="28"/>
          <w:szCs w:val="28"/>
        </w:rPr>
        <w:t xml:space="preserve">, </w:t>
      </w:r>
      <w:r w:rsidRPr="002D10AD">
        <w:rPr>
          <w:sz w:val="28"/>
          <w:szCs w:val="28"/>
        </w:rPr>
        <w:t>утвержден</w:t>
      </w:r>
      <w:r>
        <w:rPr>
          <w:sz w:val="28"/>
          <w:szCs w:val="28"/>
        </w:rPr>
        <w:t>ного</w:t>
      </w:r>
      <w:r w:rsidRPr="002D10AD">
        <w:rPr>
          <w:sz w:val="28"/>
          <w:szCs w:val="28"/>
        </w:rPr>
        <w:t xml:space="preserve"> приказом Минобрнауки Р</w:t>
      </w:r>
      <w:r>
        <w:rPr>
          <w:sz w:val="28"/>
          <w:szCs w:val="28"/>
        </w:rPr>
        <w:t>оссии от 06.10.2009 № 373</w:t>
      </w:r>
      <w:r w:rsidRPr="002D10AD">
        <w:rPr>
          <w:sz w:val="28"/>
          <w:szCs w:val="28"/>
        </w:rPr>
        <w:t>; Федеральным государственным образовательным стандартом  основного общего образования</w:t>
      </w:r>
      <w:r>
        <w:rPr>
          <w:sz w:val="28"/>
          <w:szCs w:val="28"/>
        </w:rPr>
        <w:t>,</w:t>
      </w:r>
      <w:r w:rsidRPr="002D10AD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ного</w:t>
      </w:r>
      <w:r w:rsidRPr="002D10AD">
        <w:rPr>
          <w:sz w:val="28"/>
          <w:szCs w:val="28"/>
        </w:rPr>
        <w:t xml:space="preserve"> приказом Минобрнауки </w:t>
      </w:r>
      <w:r>
        <w:rPr>
          <w:sz w:val="28"/>
          <w:szCs w:val="28"/>
        </w:rPr>
        <w:t>России от 17.12.2010  № 1897</w:t>
      </w:r>
      <w:r w:rsidRPr="002D10AD">
        <w:rPr>
          <w:sz w:val="28"/>
          <w:szCs w:val="28"/>
        </w:rPr>
        <w:t>; Федеральным государственным образовательным стандарт</w:t>
      </w:r>
      <w:r>
        <w:rPr>
          <w:sz w:val="28"/>
          <w:szCs w:val="28"/>
        </w:rPr>
        <w:t xml:space="preserve">ом среднего общего образования, </w:t>
      </w:r>
      <w:r w:rsidRPr="002D10AD">
        <w:rPr>
          <w:sz w:val="28"/>
          <w:szCs w:val="28"/>
        </w:rPr>
        <w:t>утвержден</w:t>
      </w:r>
      <w:r>
        <w:rPr>
          <w:sz w:val="28"/>
          <w:szCs w:val="28"/>
        </w:rPr>
        <w:t>ного</w:t>
      </w:r>
      <w:r w:rsidRPr="002D10AD">
        <w:rPr>
          <w:sz w:val="28"/>
          <w:szCs w:val="28"/>
        </w:rPr>
        <w:t xml:space="preserve"> приказом Минобрнауки</w:t>
      </w:r>
      <w:r>
        <w:rPr>
          <w:sz w:val="28"/>
          <w:szCs w:val="28"/>
        </w:rPr>
        <w:t xml:space="preserve"> России от 17.05.2012  № 413</w:t>
      </w:r>
      <w:r w:rsidRPr="002D10A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07370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07370">
        <w:rPr>
          <w:sz w:val="28"/>
          <w:szCs w:val="28"/>
        </w:rPr>
        <w:t xml:space="preserve"> Министерства образования и науки Российской Федерации от</w:t>
      </w:r>
      <w:r>
        <w:rPr>
          <w:sz w:val="28"/>
          <w:szCs w:val="28"/>
        </w:rPr>
        <w:t xml:space="preserve"> </w:t>
      </w:r>
      <w:r w:rsidRPr="00807370">
        <w:rPr>
          <w:sz w:val="28"/>
          <w:szCs w:val="28"/>
        </w:rPr>
        <w:t>07.04.2014 №</w:t>
      </w:r>
      <w:r>
        <w:rPr>
          <w:sz w:val="28"/>
          <w:szCs w:val="28"/>
        </w:rPr>
        <w:t xml:space="preserve"> </w:t>
      </w:r>
      <w:r w:rsidRPr="00807370">
        <w:rPr>
          <w:sz w:val="28"/>
          <w:szCs w:val="28"/>
        </w:rPr>
        <w:t>276 «Об утверждении порядка аттестации педагогических работников организаций, осуществляющих образовательную деятельность»; приказ</w:t>
      </w:r>
      <w:r>
        <w:rPr>
          <w:sz w:val="28"/>
          <w:szCs w:val="28"/>
        </w:rPr>
        <w:t>ом</w:t>
      </w:r>
      <w:r w:rsidRPr="00807370">
        <w:rPr>
          <w:sz w:val="28"/>
          <w:szCs w:val="28"/>
        </w:rPr>
        <w:t xml:space="preserve"> Минобрнауки России от 17.06.2013 № 462 «Об утверждении Порядка проведения самообследования образовательной организацией»; приказ</w:t>
      </w:r>
      <w:r>
        <w:rPr>
          <w:sz w:val="28"/>
          <w:szCs w:val="28"/>
        </w:rPr>
        <w:t>ом</w:t>
      </w:r>
      <w:r w:rsidRPr="00807370">
        <w:rPr>
          <w:sz w:val="28"/>
          <w:szCs w:val="28"/>
        </w:rPr>
        <w:t xml:space="preserve"> Министерства образования и науки Российс</w:t>
      </w:r>
      <w:r>
        <w:rPr>
          <w:sz w:val="28"/>
          <w:szCs w:val="28"/>
        </w:rPr>
        <w:t>кой Федерации от 10.12.2013</w:t>
      </w:r>
      <w:r w:rsidRPr="00807370">
        <w:rPr>
          <w:sz w:val="28"/>
          <w:szCs w:val="28"/>
        </w:rPr>
        <w:t xml:space="preserve"> № 1324 «Об утверждении показателей деятельности образовательной организации, подлежащей самообследованию»; Письмо</w:t>
      </w:r>
      <w:r>
        <w:rPr>
          <w:sz w:val="28"/>
          <w:szCs w:val="28"/>
        </w:rPr>
        <w:t>м</w:t>
      </w:r>
      <w:r w:rsidRPr="00807370">
        <w:rPr>
          <w:sz w:val="28"/>
          <w:szCs w:val="28"/>
        </w:rPr>
        <w:t xml:space="preserve"> Министерства труда</w:t>
      </w:r>
      <w:r>
        <w:rPr>
          <w:sz w:val="28"/>
          <w:szCs w:val="28"/>
        </w:rPr>
        <w:t xml:space="preserve"> и  социальной защиты</w:t>
      </w:r>
      <w:r w:rsidRPr="00807370">
        <w:rPr>
          <w:sz w:val="28"/>
          <w:szCs w:val="28"/>
        </w:rPr>
        <w:t xml:space="preserve"> от 26.09.2014 № 11-3/10/П-5546 «О перечне мероприятий по организации проведения в субъекте Российской Федерации независимой оценки качества оказания услуг организациями в сфере культуры, социального обслуживания, охраны здоровья и образования в соответствии с ФЗ»; Письмо</w:t>
      </w:r>
      <w:r>
        <w:rPr>
          <w:sz w:val="28"/>
          <w:szCs w:val="28"/>
        </w:rPr>
        <w:t>м</w:t>
      </w:r>
      <w:r w:rsidRPr="00807370">
        <w:rPr>
          <w:sz w:val="28"/>
          <w:szCs w:val="28"/>
        </w:rPr>
        <w:t xml:space="preserve"> Министерства образования и науки Российской Федерации от 03.04.2015 №</w:t>
      </w:r>
      <w:r>
        <w:rPr>
          <w:sz w:val="28"/>
          <w:szCs w:val="28"/>
        </w:rPr>
        <w:t xml:space="preserve"> </w:t>
      </w:r>
      <w:r w:rsidRPr="00807370">
        <w:rPr>
          <w:sz w:val="28"/>
          <w:szCs w:val="28"/>
        </w:rPr>
        <w:t>АП-512/02 «О направлении методических рекомендаций по независимой оценке качества образования»; Государственной программой «Развитие образования Вологодской области на 2013-2017 годы»</w:t>
      </w:r>
      <w:r>
        <w:rPr>
          <w:sz w:val="28"/>
          <w:szCs w:val="28"/>
        </w:rPr>
        <w:t xml:space="preserve">, </w:t>
      </w:r>
      <w:r w:rsidRPr="00807370">
        <w:rPr>
          <w:sz w:val="28"/>
          <w:szCs w:val="28"/>
        </w:rPr>
        <w:t>утвержден</w:t>
      </w:r>
      <w:r>
        <w:rPr>
          <w:sz w:val="28"/>
          <w:szCs w:val="28"/>
        </w:rPr>
        <w:t>ной</w:t>
      </w:r>
      <w:r w:rsidRPr="00807370">
        <w:rPr>
          <w:sz w:val="28"/>
          <w:szCs w:val="28"/>
        </w:rPr>
        <w:t xml:space="preserve"> постановлением Правительства Вологодск</w:t>
      </w:r>
      <w:r>
        <w:rPr>
          <w:sz w:val="28"/>
          <w:szCs w:val="28"/>
        </w:rPr>
        <w:t>ой области от 22.10.2012 № 1243</w:t>
      </w:r>
      <w:r w:rsidRPr="00807370">
        <w:rPr>
          <w:sz w:val="28"/>
          <w:szCs w:val="28"/>
        </w:rPr>
        <w:t xml:space="preserve">; Постановлением Правительства Вологодской области от 25.02.2013 № 201«Об утверждении </w:t>
      </w:r>
      <w:bookmarkStart w:id="2" w:name="OLE_LINK3"/>
      <w:bookmarkStart w:id="3" w:name="OLE_LINK4"/>
      <w:r w:rsidRPr="00807370">
        <w:rPr>
          <w:sz w:val="28"/>
          <w:szCs w:val="28"/>
        </w:rPr>
        <w:t>плана мероприятий («Дорожной карты») «Изменения, направленные на повышение эффективности образования» на 2013-2018 годы</w:t>
      </w:r>
      <w:bookmarkEnd w:id="2"/>
      <w:bookmarkEnd w:id="3"/>
      <w:r w:rsidRPr="00807370">
        <w:rPr>
          <w:sz w:val="28"/>
          <w:szCs w:val="28"/>
        </w:rPr>
        <w:t>;</w:t>
      </w:r>
      <w:r w:rsidRPr="00F81024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Планом мероприятий («Дорожной картой</w:t>
      </w:r>
      <w:r w:rsidRPr="00807370">
        <w:rPr>
          <w:sz w:val="28"/>
          <w:szCs w:val="28"/>
        </w:rPr>
        <w:t>») «Изменения, направленные на повышение эффективности образования» на 2013-2018 годы</w:t>
      </w:r>
      <w:r>
        <w:rPr>
          <w:sz w:val="28"/>
          <w:szCs w:val="28"/>
        </w:rPr>
        <w:t>, утвержденной Постановлением администрации Шекснинского муниципального района от 25.02.2013 № 201.</w:t>
      </w:r>
    </w:p>
    <w:p w:rsidR="0018347A" w:rsidRPr="005259F5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Нормы п</w:t>
      </w:r>
      <w:r w:rsidRPr="005259F5">
        <w:rPr>
          <w:sz w:val="28"/>
          <w:szCs w:val="28"/>
        </w:rPr>
        <w:t>оложени</w:t>
      </w:r>
      <w:r>
        <w:rPr>
          <w:sz w:val="28"/>
          <w:szCs w:val="28"/>
        </w:rPr>
        <w:t>я распространяю</w:t>
      </w:r>
      <w:r w:rsidRPr="005259F5">
        <w:rPr>
          <w:sz w:val="28"/>
          <w:szCs w:val="28"/>
        </w:rPr>
        <w:t xml:space="preserve">тся на образовательные организации </w:t>
      </w:r>
      <w:r>
        <w:rPr>
          <w:sz w:val="28"/>
          <w:szCs w:val="28"/>
        </w:rPr>
        <w:t>Шекснинского муниципального района</w:t>
      </w:r>
      <w:r w:rsidRPr="005259F5">
        <w:rPr>
          <w:sz w:val="28"/>
          <w:szCs w:val="28"/>
        </w:rPr>
        <w:t>, имеющие государственную  аккредитацию и реализующие основные образовательные программы в соответствии с федеральными государственными  образовательными стандартами (далее – образовательные программы).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 w:rsidRPr="002D03B6">
        <w:rPr>
          <w:sz w:val="28"/>
          <w:szCs w:val="28"/>
        </w:rPr>
        <w:t>1.3. Мониторинг качества образования в условиях реализации федеральных государственных образовательных стандартов общего образования (далее – Мониторинг) включает в себя оценку состояния системы образования Шек</w:t>
      </w:r>
      <w:r>
        <w:rPr>
          <w:sz w:val="28"/>
          <w:szCs w:val="28"/>
        </w:rPr>
        <w:t>снинского муниципального района в отношении реализации</w:t>
      </w:r>
      <w:r w:rsidRPr="002D03B6">
        <w:rPr>
          <w:sz w:val="28"/>
          <w:szCs w:val="28"/>
        </w:rPr>
        <w:t xml:space="preserve"> </w:t>
      </w:r>
      <w:r w:rsidRPr="005259F5">
        <w:rPr>
          <w:sz w:val="28"/>
          <w:szCs w:val="28"/>
        </w:rPr>
        <w:t>федеральных государственных образовательных стандартов общего образования</w:t>
      </w:r>
      <w:r>
        <w:rPr>
          <w:sz w:val="28"/>
          <w:szCs w:val="28"/>
        </w:rPr>
        <w:t>.</w:t>
      </w:r>
      <w:r w:rsidRPr="005259F5">
        <w:rPr>
          <w:sz w:val="28"/>
          <w:szCs w:val="28"/>
        </w:rPr>
        <w:t xml:space="preserve"> </w:t>
      </w:r>
    </w:p>
    <w:p w:rsidR="0018347A" w:rsidRPr="005259F5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5259F5">
        <w:rPr>
          <w:sz w:val="28"/>
          <w:szCs w:val="28"/>
        </w:rPr>
        <w:t>Объекты Мониторинга образуют четыре основные группы: субъекты образовательной деятельности</w:t>
      </w:r>
      <w:r>
        <w:rPr>
          <w:sz w:val="28"/>
          <w:szCs w:val="28"/>
        </w:rPr>
        <w:t>,</w:t>
      </w:r>
      <w:r w:rsidRPr="005259F5">
        <w:rPr>
          <w:sz w:val="28"/>
          <w:szCs w:val="28"/>
        </w:rPr>
        <w:t xml:space="preserve"> содержание образовательной деятельности и организация образовательного процесса по образовательным программам, условия (кадровые, материально-технические, информационно-методические и т.д.) и </w:t>
      </w:r>
      <w:r>
        <w:rPr>
          <w:sz w:val="28"/>
          <w:szCs w:val="28"/>
        </w:rPr>
        <w:t xml:space="preserve"> результаты освоения</w:t>
      </w:r>
      <w:r w:rsidRPr="005259F5">
        <w:rPr>
          <w:sz w:val="28"/>
          <w:szCs w:val="28"/>
        </w:rPr>
        <w:t xml:space="preserve"> образовательных программ.</w:t>
      </w:r>
    </w:p>
    <w:p w:rsidR="0018347A" w:rsidRPr="00257E38" w:rsidRDefault="0018347A" w:rsidP="00257E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F27BC0">
        <w:rPr>
          <w:sz w:val="28"/>
          <w:szCs w:val="28"/>
        </w:rPr>
        <w:t>Мониторинг проводится</w:t>
      </w:r>
      <w:r>
        <w:rPr>
          <w:sz w:val="28"/>
          <w:szCs w:val="28"/>
        </w:rPr>
        <w:t xml:space="preserve"> по инициативе</w:t>
      </w:r>
      <w:r w:rsidRPr="00F27BC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27BC0">
        <w:rPr>
          <w:sz w:val="28"/>
          <w:szCs w:val="28"/>
        </w:rPr>
        <w:t>пра</w:t>
      </w:r>
      <w:r>
        <w:rPr>
          <w:sz w:val="28"/>
          <w:szCs w:val="28"/>
        </w:rPr>
        <w:t>вления образования Шекснинс</w:t>
      </w:r>
      <w:r w:rsidRPr="00F27BC0">
        <w:rPr>
          <w:sz w:val="28"/>
          <w:szCs w:val="28"/>
        </w:rPr>
        <w:t xml:space="preserve">кого </w:t>
      </w:r>
      <w:r>
        <w:rPr>
          <w:sz w:val="28"/>
          <w:szCs w:val="28"/>
        </w:rPr>
        <w:t>муниципального района (далее – У</w:t>
      </w:r>
      <w:r w:rsidRPr="00F27BC0">
        <w:rPr>
          <w:sz w:val="28"/>
          <w:szCs w:val="28"/>
        </w:rPr>
        <w:t>правление образования</w:t>
      </w:r>
      <w:r>
        <w:rPr>
          <w:sz w:val="28"/>
          <w:szCs w:val="28"/>
        </w:rPr>
        <w:t>), общеобразовательных организаций</w:t>
      </w:r>
      <w:r w:rsidRPr="00F27BC0">
        <w:rPr>
          <w:sz w:val="28"/>
          <w:szCs w:val="28"/>
        </w:rPr>
        <w:t>, а также общественности</w:t>
      </w:r>
      <w:r>
        <w:rPr>
          <w:sz w:val="28"/>
          <w:szCs w:val="28"/>
        </w:rPr>
        <w:t>, (возможно- при участии с</w:t>
      </w:r>
      <w:r w:rsidRPr="00257E38">
        <w:rPr>
          <w:sz w:val="28"/>
          <w:szCs w:val="28"/>
        </w:rPr>
        <w:t>торонних организаций, выполняющих функции по разработке процедуры сбора данных и проведения анализа эффективности и качества услуг в сфере общего образования</w:t>
      </w:r>
      <w:r>
        <w:rPr>
          <w:sz w:val="28"/>
          <w:szCs w:val="28"/>
        </w:rPr>
        <w:t>).</w:t>
      </w:r>
      <w:r w:rsidRPr="00257E38">
        <w:rPr>
          <w:sz w:val="28"/>
          <w:szCs w:val="28"/>
        </w:rPr>
        <w:t xml:space="preserve"> </w:t>
      </w:r>
    </w:p>
    <w:p w:rsidR="0018347A" w:rsidRPr="00F27BC0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F27BC0">
        <w:rPr>
          <w:sz w:val="28"/>
          <w:szCs w:val="28"/>
        </w:rPr>
        <w:t>Процедуры Мониторинга осуществляются в соответствии с нормативными правовыми документами федерального, регионального и муниципального уро</w:t>
      </w:r>
      <w:r>
        <w:rPr>
          <w:sz w:val="28"/>
          <w:szCs w:val="28"/>
        </w:rPr>
        <w:t>вней, а также локальными нормативными ак</w:t>
      </w:r>
      <w:r w:rsidRPr="00F27BC0">
        <w:rPr>
          <w:sz w:val="28"/>
          <w:szCs w:val="28"/>
        </w:rPr>
        <w:t>тами общеобразовательных организаций.</w:t>
      </w:r>
    </w:p>
    <w:p w:rsidR="0018347A" w:rsidRPr="00F27BC0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F27BC0">
        <w:rPr>
          <w:sz w:val="28"/>
          <w:szCs w:val="28"/>
        </w:rPr>
        <w:t>В настоящем положении используются следующие понятия:</w:t>
      </w:r>
    </w:p>
    <w:p w:rsidR="0018347A" w:rsidRDefault="0018347A" w:rsidP="005F2D03">
      <w:pPr>
        <w:pStyle w:val="a5"/>
        <w:ind w:left="0" w:firstLine="696"/>
        <w:jc w:val="both"/>
        <w:rPr>
          <w:sz w:val="28"/>
          <w:szCs w:val="28"/>
        </w:rPr>
      </w:pPr>
      <w:r w:rsidRPr="00070F10">
        <w:rPr>
          <w:i/>
          <w:sz w:val="28"/>
          <w:szCs w:val="28"/>
        </w:rPr>
        <w:t xml:space="preserve">качество </w:t>
      </w:r>
      <w:r>
        <w:rPr>
          <w:i/>
          <w:sz w:val="28"/>
          <w:szCs w:val="28"/>
        </w:rPr>
        <w:t xml:space="preserve">образования - </w:t>
      </w:r>
      <w:r>
        <w:rPr>
          <w:sz w:val="28"/>
          <w:szCs w:val="28"/>
        </w:rPr>
        <w:t>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18347A" w:rsidRDefault="0018347A" w:rsidP="005F2D03">
      <w:pPr>
        <w:pStyle w:val="a5"/>
        <w:ind w:left="142" w:firstLine="69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мониторинг системы образования – </w:t>
      </w:r>
      <w:r>
        <w:rPr>
          <w:sz w:val="28"/>
          <w:szCs w:val="28"/>
        </w:rPr>
        <w:t>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обучающихся, профессиональным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деятельность;</w:t>
      </w:r>
    </w:p>
    <w:p w:rsidR="0018347A" w:rsidRPr="00C400D7" w:rsidRDefault="0018347A" w:rsidP="005F2D03">
      <w:pPr>
        <w:pStyle w:val="a5"/>
        <w:ind w:left="0" w:firstLine="69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индивидуальные показатели и индикаторы мониторинга – </w:t>
      </w:r>
      <w:r>
        <w:rPr>
          <w:sz w:val="28"/>
          <w:szCs w:val="28"/>
        </w:rPr>
        <w:t xml:space="preserve">это комплекс показателей и индикаторов, которые разрабатываются в соответствии с </w:t>
      </w:r>
      <w:r w:rsidRPr="00C400D7">
        <w:rPr>
          <w:sz w:val="28"/>
          <w:szCs w:val="28"/>
        </w:rPr>
        <w:t>требованиями и в рамках мониторинговых исследований, утверждаемых на федеральном, региональном, муниципальном и институциональном уровнях;</w:t>
      </w:r>
    </w:p>
    <w:p w:rsidR="0018347A" w:rsidRPr="00985056" w:rsidRDefault="0018347A" w:rsidP="005F2D03">
      <w:pPr>
        <w:pStyle w:val="a5"/>
        <w:ind w:left="0" w:firstLine="696"/>
        <w:jc w:val="both"/>
        <w:rPr>
          <w:sz w:val="28"/>
          <w:szCs w:val="28"/>
        </w:rPr>
      </w:pPr>
      <w:r w:rsidRPr="00C400D7">
        <w:rPr>
          <w:i/>
          <w:sz w:val="28"/>
          <w:szCs w:val="28"/>
        </w:rPr>
        <w:t xml:space="preserve">индивидуальные образовательные (учебные и внеучебные) достижения обучающихся - </w:t>
      </w:r>
      <w:r w:rsidRPr="00C400D7">
        <w:rPr>
          <w:sz w:val="28"/>
          <w:szCs w:val="28"/>
        </w:rPr>
        <w:t xml:space="preserve">основные достижения, полученные выпускниками в результате освоения образовательной программы общеобразовательной организации, закрепленные в федеральных государственных образовательных стандартах, образовательной программе; </w:t>
      </w:r>
    </w:p>
    <w:p w:rsidR="0018347A" w:rsidRPr="00B10C5A" w:rsidRDefault="0018347A" w:rsidP="005F2D03">
      <w:pPr>
        <w:ind w:firstLine="696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предметные результаты –</w:t>
      </w:r>
      <w:r>
        <w:rPr>
          <w:sz w:val="28"/>
          <w:szCs w:val="28"/>
        </w:rPr>
        <w:t xml:space="preserve"> это индивидуальные образовательные результаты, включающие освоенный обучающимися в ходе изучения учебного предмета (предметной области)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мира;</w:t>
      </w:r>
    </w:p>
    <w:p w:rsidR="0018347A" w:rsidRDefault="0018347A" w:rsidP="005F2D03">
      <w:pPr>
        <w:pStyle w:val="a5"/>
        <w:ind w:left="0" w:firstLine="69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метапредметные результаты – </w:t>
      </w:r>
      <w:r>
        <w:rPr>
          <w:sz w:val="28"/>
          <w:szCs w:val="28"/>
        </w:rPr>
        <w:t>это индивидуальные образовательные результаты, 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 основу умения учиться, и межпредметными понятиями;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 или всех учебных предметов;</w:t>
      </w:r>
    </w:p>
    <w:p w:rsidR="0018347A" w:rsidRDefault="0018347A" w:rsidP="005F2D03">
      <w:pPr>
        <w:pStyle w:val="a5"/>
        <w:ind w:left="0" w:firstLine="69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личностные результаты </w:t>
      </w:r>
      <w:r>
        <w:rPr>
          <w:sz w:val="28"/>
          <w:szCs w:val="28"/>
        </w:rPr>
        <w:t>– это индивидуальные образовательные результаты, включающие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18347A" w:rsidRPr="00F27BC0" w:rsidRDefault="0018347A" w:rsidP="005F2D03">
      <w:pPr>
        <w:ind w:firstLine="450"/>
        <w:jc w:val="both"/>
        <w:rPr>
          <w:sz w:val="28"/>
          <w:szCs w:val="28"/>
        </w:rPr>
      </w:pPr>
    </w:p>
    <w:p w:rsidR="0018347A" w:rsidRDefault="0018347A" w:rsidP="005F2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F27BC0">
        <w:rPr>
          <w:b/>
          <w:sz w:val="28"/>
          <w:szCs w:val="28"/>
        </w:rPr>
        <w:t>Основные цели, задачи и принципы Мониторинга</w:t>
      </w:r>
    </w:p>
    <w:p w:rsidR="0018347A" w:rsidRPr="00F27BC0" w:rsidRDefault="0018347A" w:rsidP="005F2D03">
      <w:pPr>
        <w:jc w:val="center"/>
        <w:rPr>
          <w:b/>
          <w:sz w:val="28"/>
          <w:szCs w:val="28"/>
        </w:rPr>
      </w:pPr>
    </w:p>
    <w:p w:rsidR="0018347A" w:rsidRDefault="0018347A" w:rsidP="00C400D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целями проведения Мониторинга являю</w:t>
      </w:r>
      <w:r w:rsidRPr="00F27BC0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18347A" w:rsidRPr="00C241A5" w:rsidRDefault="0018347A" w:rsidP="001421B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C241A5">
        <w:rPr>
          <w:sz w:val="28"/>
          <w:szCs w:val="28"/>
        </w:rPr>
        <w:t xml:space="preserve">получение объективной информации о состоянии </w:t>
      </w:r>
      <w:r w:rsidRPr="00F27BC0">
        <w:rPr>
          <w:sz w:val="28"/>
          <w:szCs w:val="28"/>
        </w:rPr>
        <w:t>и перспектив</w:t>
      </w:r>
      <w:r>
        <w:rPr>
          <w:sz w:val="28"/>
          <w:szCs w:val="28"/>
        </w:rPr>
        <w:t>ах</w:t>
      </w:r>
      <w:r w:rsidRPr="00F27BC0">
        <w:rPr>
          <w:sz w:val="28"/>
          <w:szCs w:val="28"/>
        </w:rPr>
        <w:t xml:space="preserve"> развития общего образования (в том числе, в части эффективности деятельности организаций, осуществляющих о</w:t>
      </w:r>
      <w:r>
        <w:rPr>
          <w:sz w:val="28"/>
          <w:szCs w:val="28"/>
        </w:rPr>
        <w:t>бразовательную деятельность);</w:t>
      </w:r>
    </w:p>
    <w:p w:rsidR="0018347A" w:rsidRDefault="0018347A" w:rsidP="00C400D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</w:t>
      </w:r>
      <w:r w:rsidRPr="00F27BC0">
        <w:rPr>
          <w:sz w:val="28"/>
          <w:szCs w:val="28"/>
        </w:rPr>
        <w:t xml:space="preserve"> информации об обеспечении гарантий равного доступа всех обучающихся к качественному образованию</w:t>
      </w:r>
      <w:r>
        <w:rPr>
          <w:sz w:val="28"/>
          <w:szCs w:val="28"/>
        </w:rPr>
        <w:t>;</w:t>
      </w:r>
      <w:r w:rsidRPr="004622C8">
        <w:rPr>
          <w:sz w:val="28"/>
          <w:szCs w:val="28"/>
        </w:rPr>
        <w:t xml:space="preserve"> </w:t>
      </w:r>
    </w:p>
    <w:p w:rsidR="0018347A" w:rsidRDefault="0018347A" w:rsidP="00C400D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усиление</w:t>
      </w:r>
      <w:r w:rsidRPr="004622C8">
        <w:rPr>
          <w:sz w:val="28"/>
          <w:szCs w:val="28"/>
        </w:rPr>
        <w:t xml:space="preserve"> результативности функционирования образовательной системы за счет повышения</w:t>
      </w:r>
      <w:r w:rsidRPr="00F27BC0">
        <w:rPr>
          <w:sz w:val="28"/>
          <w:szCs w:val="28"/>
        </w:rPr>
        <w:t xml:space="preserve"> качества принимаемых для нее управленческих решений.</w:t>
      </w:r>
    </w:p>
    <w:p w:rsidR="0018347A" w:rsidRPr="00E63B02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63B02">
        <w:rPr>
          <w:sz w:val="28"/>
          <w:szCs w:val="28"/>
        </w:rPr>
        <w:t>Задачи Мониторинга:</w:t>
      </w:r>
    </w:p>
    <w:p w:rsidR="0018347A" w:rsidRDefault="0018347A" w:rsidP="005F2D0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механизма единой системы сбора, обработки и хранения информации о состоянии системы качества общего образования;</w:t>
      </w:r>
    </w:p>
    <w:p w:rsidR="0018347A" w:rsidRDefault="0018347A" w:rsidP="005F2D0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мониторинговых исследований на муниципальном уровне;</w:t>
      </w:r>
    </w:p>
    <w:p w:rsidR="0018347A" w:rsidRDefault="0018347A" w:rsidP="005F2D0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отслеживание динамики, выявление основных тенденций и факторов в развитии муниципальной системы образования для своевременного принятия управленческих решений;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2.3. В основу проведения Мониторинга положены следующие организационные принципы: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объективность, достоверность, полнота и системность информации о качестве общего образования;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 реалистичность требований, норм и показателей качества общего образования, их социальная значимость;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открытость, прозрачность мониторинговых процедур;</w:t>
      </w:r>
    </w:p>
    <w:p w:rsidR="0018347A" w:rsidRDefault="0018347A" w:rsidP="005F2D0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оптимальность использования источников первичных данных для определения показателей и эффективности образования (с учетом возможности их многократного использования и экономической обоснованности);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минимизации системы показателей с учетом потребностей разных уровней управления системой образования;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инструментальность и технологичность используемых показателей (с учетом существующих возможностей сбора данных, методик измерений, анализа и интерпретации данных, подготовленности к их восприятию);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сопоставимость системы показателей с региональными, федеральными и международными аналогами;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информации о состоянии и качестве образования для официальных групп потребителей;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морально-этических норм при проведении мониторинговых процедур;</w:t>
      </w:r>
    </w:p>
    <w:p w:rsidR="0018347A" w:rsidRDefault="0018347A" w:rsidP="005F2D03">
      <w:pPr>
        <w:ind w:left="142" w:firstLine="308"/>
        <w:jc w:val="both"/>
        <w:rPr>
          <w:sz w:val="28"/>
          <w:szCs w:val="28"/>
        </w:rPr>
      </w:pPr>
      <w:r>
        <w:rPr>
          <w:sz w:val="28"/>
          <w:szCs w:val="28"/>
        </w:rPr>
        <w:t>- единство создаваемого пространства и подходов на различных уровнях системы образования в вопросах реализации мониторинговых исследований (содержания, технологий, используемого инструментария и т.п.).</w:t>
      </w:r>
    </w:p>
    <w:p w:rsidR="0018347A" w:rsidRDefault="0018347A" w:rsidP="005F2D03">
      <w:pPr>
        <w:jc w:val="center"/>
        <w:rPr>
          <w:sz w:val="28"/>
          <w:szCs w:val="28"/>
        </w:rPr>
      </w:pPr>
    </w:p>
    <w:p w:rsidR="0018347A" w:rsidRDefault="0018347A" w:rsidP="005F2D03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A62A5">
        <w:rPr>
          <w:b/>
          <w:sz w:val="28"/>
          <w:szCs w:val="28"/>
        </w:rPr>
        <w:t>Требования к показателям и индикаторам Мониторинга</w:t>
      </w:r>
    </w:p>
    <w:p w:rsidR="0018347A" w:rsidRPr="00CA62A5" w:rsidRDefault="0018347A" w:rsidP="005F2D03">
      <w:pPr>
        <w:pStyle w:val="a5"/>
        <w:rPr>
          <w:b/>
          <w:sz w:val="28"/>
          <w:szCs w:val="28"/>
        </w:rPr>
      </w:pPr>
    </w:p>
    <w:p w:rsidR="0018347A" w:rsidRPr="00CA62A5" w:rsidRDefault="0018347A" w:rsidP="00590F51">
      <w:pPr>
        <w:jc w:val="both"/>
        <w:rPr>
          <w:sz w:val="28"/>
          <w:szCs w:val="28"/>
        </w:rPr>
      </w:pPr>
      <w:r w:rsidRPr="00CA62A5">
        <w:rPr>
          <w:sz w:val="28"/>
          <w:szCs w:val="28"/>
        </w:rPr>
        <w:t>3.</w:t>
      </w:r>
      <w:r>
        <w:rPr>
          <w:sz w:val="28"/>
          <w:szCs w:val="28"/>
        </w:rPr>
        <w:t xml:space="preserve">1. </w:t>
      </w:r>
      <w:r w:rsidRPr="00CA62A5">
        <w:rPr>
          <w:sz w:val="28"/>
          <w:szCs w:val="28"/>
        </w:rPr>
        <w:t>Мониторинг осуществляется на основе системы показателей и индикаторов, характеризующих основные аспекты качества образования (качество результата, качество условий и качество процесса).</w:t>
      </w:r>
    </w:p>
    <w:p w:rsidR="0018347A" w:rsidRPr="001314A7" w:rsidRDefault="0018347A" w:rsidP="005F2D03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включает инвариантную составляющую (критерии и показатели,  обеспечивающие наличие обязательной информации о системе образования региона, и утверждаемые на региональном уровне) и вариативную составляющую (критерии и показатели, обеспечивающие наличие </w:t>
      </w:r>
      <w:r w:rsidRPr="001314A7">
        <w:rPr>
          <w:sz w:val="28"/>
          <w:szCs w:val="28"/>
        </w:rPr>
        <w:t xml:space="preserve">дополнительной информации  о системе образования </w:t>
      </w:r>
      <w:r>
        <w:rPr>
          <w:sz w:val="28"/>
          <w:szCs w:val="28"/>
        </w:rPr>
        <w:t>Шекснинс</w:t>
      </w:r>
      <w:r w:rsidRPr="001314A7">
        <w:rPr>
          <w:sz w:val="28"/>
          <w:szCs w:val="28"/>
        </w:rPr>
        <w:t>кого муниципального района, общ</w:t>
      </w:r>
      <w:r>
        <w:rPr>
          <w:sz w:val="28"/>
          <w:szCs w:val="28"/>
        </w:rPr>
        <w:t>еобразовательной организации, и</w:t>
      </w:r>
      <w:r w:rsidRPr="001314A7">
        <w:rPr>
          <w:sz w:val="28"/>
          <w:szCs w:val="28"/>
        </w:rPr>
        <w:t xml:space="preserve"> утверждаемые на соответствующих уровнях).</w:t>
      </w:r>
    </w:p>
    <w:p w:rsidR="0018347A" w:rsidRPr="001314A7" w:rsidRDefault="0018347A" w:rsidP="005F2D03">
      <w:pPr>
        <w:ind w:firstLine="360"/>
        <w:jc w:val="both"/>
        <w:rPr>
          <w:sz w:val="28"/>
          <w:szCs w:val="28"/>
        </w:rPr>
      </w:pPr>
      <w:r w:rsidRPr="001314A7">
        <w:rPr>
          <w:sz w:val="28"/>
          <w:szCs w:val="28"/>
        </w:rPr>
        <w:t>3.2. Требования к системе показателей и индикаторов:</w:t>
      </w:r>
    </w:p>
    <w:p w:rsidR="0018347A" w:rsidRDefault="0018347A" w:rsidP="005F2D03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и достаточность: система показателей должна быть построена таким образом, чтобы они не дублировали друг друга и в целом обеспечивали получение полной информации по всем  уровням системы оценки качества;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оперативность: система показателей должна обеспечивать быстрый сбор             информации в целях принятия управленческих решений;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экономическая целесообразность (процесс измерения и расчета показателей/ индикаторов должен быть относительно дешевым по трудозатратам);</w:t>
      </w:r>
    </w:p>
    <w:p w:rsidR="0018347A" w:rsidRDefault="0018347A" w:rsidP="005F2D03">
      <w:pPr>
        <w:ind w:left="142" w:firstLine="563"/>
        <w:jc w:val="both"/>
        <w:rPr>
          <w:sz w:val="28"/>
          <w:szCs w:val="28"/>
        </w:rPr>
      </w:pPr>
      <w:r>
        <w:rPr>
          <w:sz w:val="28"/>
          <w:szCs w:val="28"/>
        </w:rPr>
        <w:t>- однозначность интерпретации значение показателей (информация, которую отражают показатели, не должна допускать возможности многозначного ее толкования для эффективного принятия стратегических и оперативных управленческих решений);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открытость системы показателей  муниципальной системы образования и эффективного использования ее ресурсов;</w:t>
      </w:r>
    </w:p>
    <w:p w:rsidR="0018347A" w:rsidRDefault="0018347A" w:rsidP="005F2D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доступность: по возможности, индикаторы должны быть представлены в составе регулярных федеральных статистических наблюдений, ведомственной (образовательной) и вневедомственной (других отраслей) статистики, собираемой в Шекснинском муниципальном районе;</w:t>
      </w:r>
    </w:p>
    <w:p w:rsidR="0018347A" w:rsidRDefault="0018347A" w:rsidP="005F2D03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цикличность: индикаторы должны обеспечивать возможность создания системы стратегического и оперативного планирования, системы прогнозирования развития отрасли.</w:t>
      </w:r>
    </w:p>
    <w:p w:rsidR="0018347A" w:rsidRDefault="0018347A" w:rsidP="005F2D03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23131D">
        <w:rPr>
          <w:sz w:val="28"/>
          <w:szCs w:val="28"/>
        </w:rPr>
        <w:t xml:space="preserve">Конкретный набор системы показателей/индикаторов определяется                             </w:t>
      </w:r>
      <w:r>
        <w:rPr>
          <w:sz w:val="28"/>
          <w:szCs w:val="28"/>
        </w:rPr>
        <w:t xml:space="preserve">  </w:t>
      </w:r>
      <w:r w:rsidRPr="0023131D">
        <w:rPr>
          <w:sz w:val="28"/>
          <w:szCs w:val="28"/>
        </w:rPr>
        <w:t>приоритетами государственной (региональной) образовательной политики и    запросами официальных заказчиков и потребителей об</w:t>
      </w:r>
      <w:r>
        <w:rPr>
          <w:sz w:val="28"/>
          <w:szCs w:val="28"/>
        </w:rPr>
        <w:t>разовательных услуг в  Шекснинс</w:t>
      </w:r>
      <w:r w:rsidRPr="0023131D">
        <w:rPr>
          <w:sz w:val="28"/>
          <w:szCs w:val="28"/>
        </w:rPr>
        <w:t>ком муниципальном районе.</w:t>
      </w:r>
    </w:p>
    <w:p w:rsidR="0018347A" w:rsidRPr="0023131D" w:rsidRDefault="0018347A" w:rsidP="005F2D03">
      <w:pPr>
        <w:pStyle w:val="a5"/>
        <w:ind w:left="375"/>
        <w:jc w:val="both"/>
        <w:rPr>
          <w:sz w:val="28"/>
          <w:szCs w:val="28"/>
        </w:rPr>
      </w:pPr>
    </w:p>
    <w:p w:rsidR="0018347A" w:rsidRPr="0033669D" w:rsidRDefault="0018347A" w:rsidP="00D42904">
      <w:pPr>
        <w:pStyle w:val="a5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b/>
          <w:sz w:val="28"/>
          <w:szCs w:val="28"/>
        </w:rPr>
        <w:t>частники и их функции. Основные пользователи результатов Мониторинга</w:t>
      </w:r>
    </w:p>
    <w:p w:rsidR="0018347A" w:rsidRDefault="0018347A" w:rsidP="005F2D0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i/>
          <w:sz w:val="28"/>
          <w:szCs w:val="28"/>
        </w:rPr>
        <w:t>Управление образования Шекснинского муниципального района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- определяет ответственных за организацию и проведение Мониторинга на  муниципальном уровне;</w:t>
      </w:r>
    </w:p>
    <w:p w:rsidR="0018347A" w:rsidRDefault="0018347A" w:rsidP="00E20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инструкции </w:t>
      </w:r>
      <w:r w:rsidRPr="00E206F4">
        <w:rPr>
          <w:sz w:val="28"/>
          <w:szCs w:val="28"/>
        </w:rPr>
        <w:t>для различных категорий участников оценочных процедур</w:t>
      </w:r>
      <w:r>
        <w:rPr>
          <w:sz w:val="28"/>
          <w:szCs w:val="28"/>
        </w:rPr>
        <w:t xml:space="preserve"> Мониторинга;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информирует образовательные организации по вопросам организации и проведения Мониторинга;</w:t>
      </w:r>
    </w:p>
    <w:p w:rsidR="0018347A" w:rsidRPr="00257E38" w:rsidRDefault="0018347A" w:rsidP="00FD0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информацию об образовательных организациях Шекснинского муниципального района по запросу с</w:t>
      </w:r>
      <w:r w:rsidRPr="00257E38">
        <w:rPr>
          <w:sz w:val="28"/>
          <w:szCs w:val="28"/>
        </w:rPr>
        <w:t>торонних организаций, выполняющих функции по разработке процедуры сбора данных и проведения анализа эффективности и качества услуг в сфере общего образования</w:t>
      </w:r>
      <w:r>
        <w:rPr>
          <w:sz w:val="28"/>
          <w:szCs w:val="28"/>
        </w:rPr>
        <w:t>, с которыми Управлением образования или общеобразовательными организациями Шекснинского муниципального района заключены договоры или соглашения по участию в проведении Мониторинга;</w:t>
      </w:r>
      <w:r w:rsidRPr="00257E38">
        <w:rPr>
          <w:sz w:val="28"/>
          <w:szCs w:val="28"/>
        </w:rPr>
        <w:t xml:space="preserve"> 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организует доставку и сбор материалов Мониторинга;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обеспечивает информационную безопасность при доставке, получении, хранении  использовании материалов для проведения Мониторинга;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обеспечивает соблюдение установленного порядка проведения Мониторинга;</w:t>
      </w:r>
      <w:r w:rsidRPr="004A48E2">
        <w:rPr>
          <w:sz w:val="28"/>
          <w:szCs w:val="28"/>
        </w:rPr>
        <w:t xml:space="preserve"> 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организацию и проведение, проверку работ экспертными комиссиями и обработку результатов, а также ввод данных, полученных в результате экспертной проверки работ учащихся, в компьютерную базу данных в соответствии с порядком проведения мониторинговых исследований;</w:t>
      </w:r>
    </w:p>
    <w:p w:rsidR="0018347A" w:rsidRPr="001A0125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информирует всех заинтересованных лиц о полученных результатах Мониторинга;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проводит семинары-совещания с целью ознакомления с нормативными правовыми документами, регламентирующими процедуру Мониторинга, с ответственными за организацию Мониторинга, организаторами общеобразовательных организаций, а также по обсуждению проблем, выявленных в результате Мониторинга.</w:t>
      </w:r>
    </w:p>
    <w:p w:rsidR="0018347A" w:rsidRDefault="0018347A" w:rsidP="005F2D03">
      <w:pPr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i/>
          <w:sz w:val="28"/>
          <w:szCs w:val="28"/>
        </w:rPr>
        <w:t>Общеобразовательные организации: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предоставляют в Управление образования необходимую информацию;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назначают лиц, ответственных за организацию и проведение Мониторинга;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обеспечивают условия проведения Мониторинга и обработки результатов;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принимают материалы для проведения Мониторинга из управления образования района и передают запрашиваемые материалы;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информируют педагогов, обучающихся и их родителей о проведении мониторинговых исследований;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обеспечивают ввод данных, полученных в результате экспертной проверки работ учащихся, в компьютерную базу данных в соответствии с порядком проведения мониторинговых исследований;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предоставляют экспертов для работы в экспертной комиссии из числа учителей, работающих в общеобразовательных организациях района;</w:t>
      </w:r>
    </w:p>
    <w:p w:rsidR="0018347A" w:rsidRDefault="0018347A" w:rsidP="005F2D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обеспечивают достоверность предоставляемой информации.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Основными пользователями результатов Мониторинга с учетом разграничений уровней доступа являются: учащиеся и их родители (законные представители); педагоги и администрация образовательной организации; органы законодательной и исполнительной власти; Управление образования,  образовательные организации, общественные организации, средства массовой информации и иные лица. 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Результаты, полученные в ходе Мониторинга, могут использоваться для аттестации педагогических кадров, при самообследовании общеобразовательной организации, а также могут считаться результатами промежуточной  аттестации в соответствии с локальными нормативными актами общеобразовательных организаций.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</w:p>
    <w:p w:rsidR="0018347A" w:rsidRDefault="0018347A" w:rsidP="005F2D03">
      <w:pPr>
        <w:jc w:val="center"/>
        <w:rPr>
          <w:b/>
          <w:sz w:val="28"/>
          <w:szCs w:val="28"/>
        </w:rPr>
      </w:pPr>
      <w:r w:rsidRPr="00BA3486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Организация проведения Мониторинга</w:t>
      </w:r>
    </w:p>
    <w:p w:rsidR="0018347A" w:rsidRDefault="0018347A" w:rsidP="005F2D03">
      <w:pPr>
        <w:jc w:val="center"/>
        <w:rPr>
          <w:b/>
          <w:sz w:val="28"/>
          <w:szCs w:val="28"/>
        </w:rPr>
      </w:pP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Мониторинговые исследования проводятся в соответствии со следующими этапами: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плана-графика мероприятий по подготовке и проведению процедуры Мониторинга;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ответственных лиц за организацию и проведение Мониторинга на муниципальном уровне;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утверждение и публикация нормативных правовых и распорядительных документов, регламентирующих проведение Мониторинга;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сбор данных об участниках Мониторинга;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участников Мониторинга на всех этапах проведения мониторинговых исследований;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участников Мониторинга стандартизированными измерительными, диагностическими и инструктивно-методическими материалами;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специалистов для проведения Мониторинга (администраторов, экспертов, наблюдателей и др.), проведение совещаний, семинаров, инструктажей;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мониторинговых исследований;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обработка и анализ результатов Мониторинга, подготовка рекомендаций по использованию результатов Мониторинга;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базы данных результатов Мониторинга;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итоговых отчетов, предоставление результатов Мониторинга для их использования в соответствии с запросами;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совещаний,  семинаров по обсуждению результатов Мониторинга.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Основные метолы, используемые для проведения мониторинговых исследований: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тестирование, анкетирование;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комплексных работ, творческих проектов;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экспертное оценивание;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информации.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Оценка индивидуальных достижений обучающихся в рамках Мониторинга: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проводится с использованием стандартизированных измерительных материалов, содержание которых определяется на основе федеральных государственных образовательных стандартов общего образования;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содержательной и критериальной основой процедуры оценки индивидуальных достижений каждого обучающегося являются планируемые результаты образовательной программы из раздела «Выпускник научится», для оценки состояния системы общего образования – планируемые результаты образовательной программы из разделов «Выпускник научится» и  «Выпускник  получит возможность научиться».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Оценка состояния системы образования в рамках Мониторинга включает в себя:</w:t>
      </w:r>
    </w:p>
    <w:p w:rsidR="0018347A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оценку индивидуальных достижений обучающихся, осуществляемую с использованием стандартизированных измерительных материалов.</w:t>
      </w:r>
    </w:p>
    <w:p w:rsidR="0018347A" w:rsidRPr="00BA3486" w:rsidRDefault="0018347A" w:rsidP="005F2D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сбор контекстной информации по оценке качества образовательных достижений  учащихся с использованием диагностических материалов для обучающихся, их родителей (законных представителей), учителей.</w:t>
      </w:r>
    </w:p>
    <w:p w:rsidR="0018347A" w:rsidRDefault="0018347A" w:rsidP="00D42904">
      <w:pPr>
        <w:jc w:val="both"/>
      </w:pPr>
      <w:r>
        <w:rPr>
          <w:sz w:val="28"/>
          <w:szCs w:val="28"/>
        </w:rPr>
        <w:tab/>
        <w:t>5.5. Периодичность проведения мониторинговых исследований устанавливается соответствующим графиком, утверждаемым распорядительными актами Управления образования.</w:t>
      </w:r>
    </w:p>
    <w:sectPr w:rsidR="0018347A" w:rsidSect="00AC4B3A">
      <w:footerReference w:type="even" r:id="rId12"/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47A" w:rsidRDefault="0018347A">
      <w:r>
        <w:separator/>
      </w:r>
    </w:p>
  </w:endnote>
  <w:endnote w:type="continuationSeparator" w:id="0">
    <w:p w:rsidR="0018347A" w:rsidRDefault="0018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7A" w:rsidRDefault="0018347A" w:rsidP="0020019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8347A" w:rsidRDefault="0018347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7A" w:rsidRDefault="0018347A" w:rsidP="0020019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</w:t>
    </w:r>
    <w:r>
      <w:rPr>
        <w:rStyle w:val="ad"/>
      </w:rPr>
      <w:fldChar w:fldCharType="end"/>
    </w:r>
  </w:p>
  <w:p w:rsidR="0018347A" w:rsidRDefault="0018347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47A" w:rsidRDefault="0018347A">
      <w:r>
        <w:separator/>
      </w:r>
    </w:p>
  </w:footnote>
  <w:footnote w:type="continuationSeparator" w:id="0">
    <w:p w:rsidR="0018347A" w:rsidRDefault="0018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B5842"/>
    <w:multiLevelType w:val="multilevel"/>
    <w:tmpl w:val="F33CE2E2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4DEE5D87"/>
    <w:multiLevelType w:val="multilevel"/>
    <w:tmpl w:val="9056DD3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6B89291C"/>
    <w:multiLevelType w:val="hybridMultilevel"/>
    <w:tmpl w:val="C2ACE47A"/>
    <w:lvl w:ilvl="0" w:tplc="97449EDC">
      <w:start w:val="1"/>
      <w:numFmt w:val="bullet"/>
      <w:lvlText w:val="-"/>
      <w:lvlJc w:val="left"/>
      <w:pPr>
        <w:tabs>
          <w:tab w:val="num" w:pos="420"/>
        </w:tabs>
        <w:ind w:firstLine="42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0DA9"/>
    <w:multiLevelType w:val="multilevel"/>
    <w:tmpl w:val="39FE0E66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B3A"/>
    <w:rsid w:val="0000115D"/>
    <w:rsid w:val="00012304"/>
    <w:rsid w:val="0003624A"/>
    <w:rsid w:val="00036DEE"/>
    <w:rsid w:val="000507A9"/>
    <w:rsid w:val="00060E00"/>
    <w:rsid w:val="00070F10"/>
    <w:rsid w:val="000845EE"/>
    <w:rsid w:val="000B5110"/>
    <w:rsid w:val="000D4CB6"/>
    <w:rsid w:val="000E1B0D"/>
    <w:rsid w:val="000F635F"/>
    <w:rsid w:val="00117096"/>
    <w:rsid w:val="00131101"/>
    <w:rsid w:val="001314A7"/>
    <w:rsid w:val="00133E0F"/>
    <w:rsid w:val="001421BA"/>
    <w:rsid w:val="00146D5B"/>
    <w:rsid w:val="0016076D"/>
    <w:rsid w:val="0018347A"/>
    <w:rsid w:val="001A0125"/>
    <w:rsid w:val="001C4C77"/>
    <w:rsid w:val="001E354F"/>
    <w:rsid w:val="001F51AA"/>
    <w:rsid w:val="0020019E"/>
    <w:rsid w:val="0023131D"/>
    <w:rsid w:val="00236227"/>
    <w:rsid w:val="00242393"/>
    <w:rsid w:val="00257E38"/>
    <w:rsid w:val="00295E35"/>
    <w:rsid w:val="002C4206"/>
    <w:rsid w:val="002D03B6"/>
    <w:rsid w:val="002D10AD"/>
    <w:rsid w:val="002D5F1F"/>
    <w:rsid w:val="002E6A0D"/>
    <w:rsid w:val="003047BA"/>
    <w:rsid w:val="00316C0E"/>
    <w:rsid w:val="00321D35"/>
    <w:rsid w:val="0032732B"/>
    <w:rsid w:val="0033669D"/>
    <w:rsid w:val="00337C01"/>
    <w:rsid w:val="003504FB"/>
    <w:rsid w:val="0036551A"/>
    <w:rsid w:val="00370F62"/>
    <w:rsid w:val="00386B14"/>
    <w:rsid w:val="003C7DF4"/>
    <w:rsid w:val="003D4E93"/>
    <w:rsid w:val="003D54CD"/>
    <w:rsid w:val="003E3305"/>
    <w:rsid w:val="003E6F9F"/>
    <w:rsid w:val="00407A9D"/>
    <w:rsid w:val="004500C1"/>
    <w:rsid w:val="00455848"/>
    <w:rsid w:val="00457CBD"/>
    <w:rsid w:val="004622C8"/>
    <w:rsid w:val="00471BEA"/>
    <w:rsid w:val="004A48E2"/>
    <w:rsid w:val="004A6BCE"/>
    <w:rsid w:val="004E3631"/>
    <w:rsid w:val="004F5449"/>
    <w:rsid w:val="005259F5"/>
    <w:rsid w:val="00564D77"/>
    <w:rsid w:val="0056613B"/>
    <w:rsid w:val="00567BF1"/>
    <w:rsid w:val="00590F51"/>
    <w:rsid w:val="005910A9"/>
    <w:rsid w:val="005D7E74"/>
    <w:rsid w:val="005F2D03"/>
    <w:rsid w:val="0061114B"/>
    <w:rsid w:val="00627164"/>
    <w:rsid w:val="00633A0F"/>
    <w:rsid w:val="006479DF"/>
    <w:rsid w:val="00672648"/>
    <w:rsid w:val="0068116D"/>
    <w:rsid w:val="00694027"/>
    <w:rsid w:val="006B0E06"/>
    <w:rsid w:val="006B46DE"/>
    <w:rsid w:val="006B5C53"/>
    <w:rsid w:val="006D5207"/>
    <w:rsid w:val="00733144"/>
    <w:rsid w:val="00735F17"/>
    <w:rsid w:val="0075025E"/>
    <w:rsid w:val="00765082"/>
    <w:rsid w:val="00786373"/>
    <w:rsid w:val="007909BF"/>
    <w:rsid w:val="007B6A68"/>
    <w:rsid w:val="007D0F4F"/>
    <w:rsid w:val="007E03BF"/>
    <w:rsid w:val="007E0552"/>
    <w:rsid w:val="007E497F"/>
    <w:rsid w:val="007E7CDF"/>
    <w:rsid w:val="00807370"/>
    <w:rsid w:val="00810593"/>
    <w:rsid w:val="00821684"/>
    <w:rsid w:val="00833677"/>
    <w:rsid w:val="008452FC"/>
    <w:rsid w:val="00866247"/>
    <w:rsid w:val="008856A9"/>
    <w:rsid w:val="0089721C"/>
    <w:rsid w:val="008B2E2D"/>
    <w:rsid w:val="008E2646"/>
    <w:rsid w:val="008F22E5"/>
    <w:rsid w:val="0095584C"/>
    <w:rsid w:val="00973786"/>
    <w:rsid w:val="00985056"/>
    <w:rsid w:val="009A097B"/>
    <w:rsid w:val="009C0FE4"/>
    <w:rsid w:val="009E0A4F"/>
    <w:rsid w:val="009E39F0"/>
    <w:rsid w:val="00A16AC0"/>
    <w:rsid w:val="00A81806"/>
    <w:rsid w:val="00A919C4"/>
    <w:rsid w:val="00AA269D"/>
    <w:rsid w:val="00AA494F"/>
    <w:rsid w:val="00AA5130"/>
    <w:rsid w:val="00AC4B3A"/>
    <w:rsid w:val="00AD3C00"/>
    <w:rsid w:val="00AF5472"/>
    <w:rsid w:val="00B10C5A"/>
    <w:rsid w:val="00B1295F"/>
    <w:rsid w:val="00B20546"/>
    <w:rsid w:val="00B279E9"/>
    <w:rsid w:val="00B408F2"/>
    <w:rsid w:val="00B72BDE"/>
    <w:rsid w:val="00B8160A"/>
    <w:rsid w:val="00B8503A"/>
    <w:rsid w:val="00BA3486"/>
    <w:rsid w:val="00BD7815"/>
    <w:rsid w:val="00BE1F0A"/>
    <w:rsid w:val="00C241A5"/>
    <w:rsid w:val="00C373AD"/>
    <w:rsid w:val="00C400D7"/>
    <w:rsid w:val="00C54308"/>
    <w:rsid w:val="00C61D5C"/>
    <w:rsid w:val="00C66C79"/>
    <w:rsid w:val="00C75B64"/>
    <w:rsid w:val="00C81E5B"/>
    <w:rsid w:val="00C91D66"/>
    <w:rsid w:val="00CA62A5"/>
    <w:rsid w:val="00CD3BED"/>
    <w:rsid w:val="00CD53D6"/>
    <w:rsid w:val="00CF05DC"/>
    <w:rsid w:val="00D0088C"/>
    <w:rsid w:val="00D42904"/>
    <w:rsid w:val="00D42AAD"/>
    <w:rsid w:val="00D512F8"/>
    <w:rsid w:val="00D51C4C"/>
    <w:rsid w:val="00D63498"/>
    <w:rsid w:val="00D71E1A"/>
    <w:rsid w:val="00D87449"/>
    <w:rsid w:val="00DB599D"/>
    <w:rsid w:val="00DC4878"/>
    <w:rsid w:val="00DC70CA"/>
    <w:rsid w:val="00DF3496"/>
    <w:rsid w:val="00DF7EB0"/>
    <w:rsid w:val="00E1108F"/>
    <w:rsid w:val="00E13F89"/>
    <w:rsid w:val="00E206F4"/>
    <w:rsid w:val="00E23A95"/>
    <w:rsid w:val="00E30CEA"/>
    <w:rsid w:val="00E63B02"/>
    <w:rsid w:val="00E873E0"/>
    <w:rsid w:val="00EB4348"/>
    <w:rsid w:val="00EC2FEA"/>
    <w:rsid w:val="00ED495A"/>
    <w:rsid w:val="00EE32E3"/>
    <w:rsid w:val="00EF0E0B"/>
    <w:rsid w:val="00EF5B6D"/>
    <w:rsid w:val="00F10D5A"/>
    <w:rsid w:val="00F27BC0"/>
    <w:rsid w:val="00F50CCF"/>
    <w:rsid w:val="00F74A04"/>
    <w:rsid w:val="00F76532"/>
    <w:rsid w:val="00F77116"/>
    <w:rsid w:val="00F81024"/>
    <w:rsid w:val="00F82EA5"/>
    <w:rsid w:val="00FD0A9F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414634A-EDAF-4439-9CDD-7CDD00F0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3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4B3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4B3A"/>
    <w:rPr>
      <w:rFonts w:ascii="Times New Roman" w:hAnsi="Times New Roman"/>
      <w:b/>
      <w:sz w:val="24"/>
      <w:lang w:val="x-none" w:eastAsia="ru-RU"/>
    </w:rPr>
  </w:style>
  <w:style w:type="paragraph" w:styleId="a3">
    <w:name w:val="Body Text"/>
    <w:basedOn w:val="a"/>
    <w:link w:val="a4"/>
    <w:uiPriority w:val="99"/>
    <w:rsid w:val="00AC4B3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C4B3A"/>
    <w:rPr>
      <w:rFonts w:ascii="Times New Roman" w:hAnsi="Times New Roman"/>
      <w:sz w:val="24"/>
      <w:lang w:val="x-none" w:eastAsia="ru-RU"/>
    </w:rPr>
  </w:style>
  <w:style w:type="paragraph" w:styleId="a5">
    <w:name w:val="List Paragraph"/>
    <w:basedOn w:val="a"/>
    <w:uiPriority w:val="99"/>
    <w:qFormat/>
    <w:rsid w:val="00AC4B3A"/>
    <w:pPr>
      <w:ind w:left="720"/>
      <w:contextualSpacing/>
    </w:pPr>
  </w:style>
  <w:style w:type="paragraph" w:styleId="a6">
    <w:name w:val="Normal (Web)"/>
    <w:basedOn w:val="a"/>
    <w:uiPriority w:val="99"/>
    <w:rsid w:val="00AD3C00"/>
    <w:pPr>
      <w:spacing w:before="100" w:beforeAutospacing="1" w:after="100" w:afterAutospacing="1"/>
    </w:pPr>
    <w:rPr>
      <w:rFonts w:eastAsia="Calibri"/>
    </w:rPr>
  </w:style>
  <w:style w:type="paragraph" w:customStyle="1" w:styleId="a7">
    <w:name w:val="Знак"/>
    <w:basedOn w:val="a"/>
    <w:uiPriority w:val="99"/>
    <w:rsid w:val="0032732B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locked/>
    <w:rsid w:val="0032732B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DC48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E0552"/>
    <w:rPr>
      <w:rFonts w:ascii="Times New Roman" w:hAnsi="Times New Roman"/>
      <w:sz w:val="2"/>
    </w:rPr>
  </w:style>
  <w:style w:type="paragraph" w:styleId="ab">
    <w:name w:val="footer"/>
    <w:basedOn w:val="a"/>
    <w:link w:val="ac"/>
    <w:uiPriority w:val="99"/>
    <w:rsid w:val="003047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7E0552"/>
    <w:rPr>
      <w:rFonts w:ascii="Times New Roman" w:hAnsi="Times New Roman"/>
      <w:sz w:val="24"/>
    </w:rPr>
  </w:style>
  <w:style w:type="character" w:styleId="ad">
    <w:name w:val="page number"/>
    <w:basedOn w:val="a0"/>
    <w:uiPriority w:val="99"/>
    <w:rsid w:val="003047BA"/>
    <w:rPr>
      <w:rFonts w:cs="Times New Roman"/>
    </w:rPr>
  </w:style>
  <w:style w:type="paragraph" w:styleId="ae">
    <w:name w:val="No Spacing"/>
    <w:uiPriority w:val="99"/>
    <w:qFormat/>
    <w:rsid w:val="00DF3496"/>
    <w:pPr>
      <w:spacing w:after="0" w:line="240" w:lineRule="auto"/>
    </w:pPr>
    <w:rPr>
      <w:lang w:eastAsia="en-US"/>
    </w:rPr>
  </w:style>
  <w:style w:type="paragraph" w:styleId="af">
    <w:name w:val="footnote text"/>
    <w:basedOn w:val="a"/>
    <w:link w:val="af0"/>
    <w:uiPriority w:val="99"/>
    <w:semiHidden/>
    <w:rsid w:val="000845EE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0845EE"/>
    <w:rPr>
      <w:rFonts w:ascii="Calibri" w:hAnsi="Calibri"/>
      <w:lang w:val="ru-RU" w:eastAsia="en-US"/>
    </w:rPr>
  </w:style>
  <w:style w:type="character" w:styleId="af1">
    <w:name w:val="footnote reference"/>
    <w:basedOn w:val="a0"/>
    <w:uiPriority w:val="99"/>
    <w:semiHidden/>
    <w:rsid w:val="000845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25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8065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3802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0378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496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806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4592</Words>
  <Characters>26177</Characters>
  <Application>Microsoft Office Word</Application>
  <DocSecurity>0</DocSecurity>
  <Lines>218</Lines>
  <Paragraphs>61</Paragraphs>
  <ScaleCrop>false</ScaleCrop>
  <Company/>
  <LinksUpToDate>false</LinksUpToDate>
  <CharactersWithSpaces>30708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elenaleft@yandex.ru</cp:lastModifiedBy>
  <cp:revision>2</cp:revision>
  <cp:lastPrinted>2015-04-27T16:01:00Z</cp:lastPrinted>
  <dcterms:created xsi:type="dcterms:W3CDTF">2015-09-15T13:03:00Z</dcterms:created>
  <dcterms:modified xsi:type="dcterms:W3CDTF">2015-09-15T13:03:00Z</dcterms:modified>
</cp:coreProperties>
</file>