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C15" w:rsidRDefault="00623C15" w:rsidP="00623C15">
      <w:pPr>
        <w:jc w:val="right"/>
      </w:pPr>
      <w:bookmarkStart w:id="0" w:name="_GoBack"/>
      <w:bookmarkEnd w:id="0"/>
      <w:r>
        <w:t>Приложение 1</w:t>
      </w:r>
    </w:p>
    <w:p w:rsidR="00623C15" w:rsidRDefault="00623C15" w:rsidP="00623C15">
      <w:pPr>
        <w:jc w:val="right"/>
      </w:pPr>
    </w:p>
    <w:p w:rsidR="0002667A" w:rsidRPr="0002667A" w:rsidRDefault="0002667A" w:rsidP="0002667A">
      <w:pPr>
        <w:jc w:val="center"/>
        <w:rPr>
          <w:b/>
        </w:rPr>
      </w:pPr>
      <w:r w:rsidRPr="0002667A">
        <w:rPr>
          <w:rFonts w:eastAsia="Calibri"/>
          <w:b/>
          <w:color w:val="auto"/>
          <w:sz w:val="27"/>
          <w:szCs w:val="27"/>
          <w:lang w:eastAsia="en-US"/>
        </w:rPr>
        <w:t xml:space="preserve">Организационный регламент проведения </w:t>
      </w:r>
      <w:r w:rsidR="00B44A0E">
        <w:rPr>
          <w:rFonts w:eastAsia="Calibri"/>
          <w:b/>
          <w:color w:val="auto"/>
          <w:sz w:val="27"/>
          <w:szCs w:val="27"/>
          <w:lang w:eastAsia="en-US"/>
        </w:rPr>
        <w:t xml:space="preserve">регионального мониторингового </w:t>
      </w:r>
      <w:r w:rsidR="009F7255">
        <w:rPr>
          <w:rFonts w:eastAsia="Calibri"/>
          <w:b/>
          <w:color w:val="auto"/>
          <w:sz w:val="27"/>
          <w:szCs w:val="27"/>
          <w:lang w:eastAsia="en-US"/>
        </w:rPr>
        <w:t>исследования</w:t>
      </w:r>
      <w:r w:rsidRPr="0002667A">
        <w:rPr>
          <w:rFonts w:eastAsia="Calibri"/>
          <w:b/>
          <w:color w:val="auto"/>
          <w:sz w:val="27"/>
          <w:szCs w:val="27"/>
          <w:lang w:eastAsia="en-US"/>
        </w:rPr>
        <w:t xml:space="preserve"> функциональной грамотности обучающихся </w:t>
      </w:r>
      <w:r w:rsidR="009F7255">
        <w:rPr>
          <w:rFonts w:eastAsia="Calibri"/>
          <w:b/>
          <w:color w:val="auto"/>
          <w:sz w:val="27"/>
          <w:szCs w:val="27"/>
          <w:lang w:eastAsia="en-US"/>
        </w:rPr>
        <w:t>5,6,7</w:t>
      </w:r>
      <w:r w:rsidRPr="0002667A">
        <w:rPr>
          <w:rFonts w:eastAsia="Calibri"/>
          <w:b/>
          <w:color w:val="auto"/>
          <w:sz w:val="27"/>
          <w:szCs w:val="27"/>
          <w:lang w:eastAsia="en-US"/>
        </w:rPr>
        <w:t xml:space="preserve"> классов на основе использования электронного банка заданий для оценки сформированности функциональной грамотности на портале «Российская электронная школа»</w:t>
      </w:r>
    </w:p>
    <w:p w:rsidR="0002667A" w:rsidRDefault="0002667A" w:rsidP="00623C15">
      <w:pPr>
        <w:jc w:val="right"/>
      </w:pPr>
    </w:p>
    <w:p w:rsidR="000544EA" w:rsidRPr="000544EA" w:rsidRDefault="000544EA" w:rsidP="000544EA">
      <w:pPr>
        <w:jc w:val="both"/>
        <w:rPr>
          <w:sz w:val="24"/>
          <w:szCs w:val="24"/>
        </w:rPr>
      </w:pPr>
      <w:r w:rsidRPr="000544EA">
        <w:rPr>
          <w:b/>
          <w:sz w:val="24"/>
          <w:szCs w:val="24"/>
        </w:rPr>
        <w:t xml:space="preserve">Цель </w:t>
      </w:r>
      <w:r w:rsidR="009F7255">
        <w:rPr>
          <w:b/>
          <w:sz w:val="24"/>
          <w:szCs w:val="24"/>
        </w:rPr>
        <w:t>исследования</w:t>
      </w:r>
      <w:r w:rsidRPr="000544EA">
        <w:rPr>
          <w:b/>
          <w:sz w:val="24"/>
          <w:szCs w:val="24"/>
        </w:rPr>
        <w:t xml:space="preserve">: </w:t>
      </w:r>
      <w:r w:rsidRPr="000544EA">
        <w:rPr>
          <w:sz w:val="24"/>
          <w:szCs w:val="24"/>
        </w:rPr>
        <w:t xml:space="preserve">оценка сформированности функциональной грамотности обучающихся   </w:t>
      </w:r>
      <w:r w:rsidR="009F7255">
        <w:rPr>
          <w:sz w:val="24"/>
          <w:szCs w:val="24"/>
        </w:rPr>
        <w:t>5,6,7</w:t>
      </w:r>
      <w:r w:rsidRPr="000544EA">
        <w:rPr>
          <w:sz w:val="24"/>
          <w:szCs w:val="24"/>
        </w:rPr>
        <w:t xml:space="preserve"> классов общеобразовательных организаций Вологодской области по трем видам функциональной грамотности</w:t>
      </w:r>
      <w:r w:rsidR="009F7255">
        <w:rPr>
          <w:sz w:val="24"/>
          <w:szCs w:val="24"/>
        </w:rPr>
        <w:t xml:space="preserve"> (читательской, математической, естественнонаучной)</w:t>
      </w:r>
      <w:r w:rsidR="002A51AD">
        <w:rPr>
          <w:sz w:val="24"/>
          <w:szCs w:val="24"/>
        </w:rPr>
        <w:t xml:space="preserve"> в контексте организационно-педагогических условий, созданных в общеобразовательной организации</w:t>
      </w:r>
      <w:r w:rsidR="00871D40">
        <w:rPr>
          <w:sz w:val="24"/>
          <w:szCs w:val="24"/>
        </w:rPr>
        <w:t xml:space="preserve"> для формирования функциональной грамотности</w:t>
      </w:r>
      <w:r w:rsidR="009F7255">
        <w:rPr>
          <w:sz w:val="24"/>
          <w:szCs w:val="24"/>
        </w:rPr>
        <w:t>.</w:t>
      </w:r>
    </w:p>
    <w:p w:rsidR="000544EA" w:rsidRPr="000544EA" w:rsidRDefault="000544EA" w:rsidP="0002667A">
      <w:pPr>
        <w:jc w:val="both"/>
        <w:rPr>
          <w:sz w:val="24"/>
          <w:szCs w:val="24"/>
        </w:rPr>
      </w:pPr>
    </w:p>
    <w:p w:rsidR="00623C15" w:rsidRPr="0002667A" w:rsidRDefault="00623C15" w:rsidP="0002667A">
      <w:pPr>
        <w:jc w:val="both"/>
        <w:rPr>
          <w:sz w:val="24"/>
          <w:szCs w:val="24"/>
        </w:rPr>
      </w:pPr>
      <w:r w:rsidRPr="0002667A">
        <w:rPr>
          <w:b/>
          <w:sz w:val="24"/>
          <w:szCs w:val="24"/>
        </w:rPr>
        <w:t>Рекомендуемая количественная выборка</w:t>
      </w:r>
      <w:r w:rsidRPr="0002667A">
        <w:rPr>
          <w:sz w:val="24"/>
          <w:szCs w:val="24"/>
        </w:rPr>
        <w:t>:</w:t>
      </w:r>
    </w:p>
    <w:p w:rsidR="00B44A0E" w:rsidRDefault="0059673B" w:rsidP="00B44A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исследовании принимает участие не менее 30% обучающихся от списочного состава </w:t>
      </w:r>
      <w:r w:rsidR="00780406">
        <w:rPr>
          <w:sz w:val="24"/>
          <w:szCs w:val="24"/>
        </w:rPr>
        <w:t xml:space="preserve">обучающихся </w:t>
      </w:r>
      <w:r>
        <w:rPr>
          <w:sz w:val="24"/>
          <w:szCs w:val="24"/>
        </w:rPr>
        <w:t>5, 6, 7 классов</w:t>
      </w:r>
      <w:r w:rsidR="00780406">
        <w:rPr>
          <w:sz w:val="24"/>
          <w:szCs w:val="24"/>
        </w:rPr>
        <w:t xml:space="preserve"> общеобразовательной организации</w:t>
      </w:r>
      <w:r w:rsidR="00B44A0E">
        <w:rPr>
          <w:sz w:val="24"/>
          <w:szCs w:val="24"/>
        </w:rPr>
        <w:t xml:space="preserve">: </w:t>
      </w:r>
    </w:p>
    <w:p w:rsidR="00B44A0E" w:rsidRPr="00B44A0E" w:rsidRDefault="001B3E63" w:rsidP="00B44A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30% от списочного состава </w:t>
      </w:r>
      <w:r w:rsidR="00B44A0E" w:rsidRPr="00B44A0E">
        <w:rPr>
          <w:sz w:val="24"/>
          <w:szCs w:val="24"/>
        </w:rPr>
        <w:t>обучающи</w:t>
      </w:r>
      <w:r>
        <w:rPr>
          <w:sz w:val="24"/>
          <w:szCs w:val="24"/>
        </w:rPr>
        <w:t>х</w:t>
      </w:r>
      <w:r w:rsidR="00B44A0E" w:rsidRPr="00B44A0E">
        <w:rPr>
          <w:sz w:val="24"/>
          <w:szCs w:val="24"/>
        </w:rPr>
        <w:t>ся 5-х классов по направлени</w:t>
      </w:r>
      <w:r w:rsidR="00B44A0E">
        <w:rPr>
          <w:sz w:val="24"/>
          <w:szCs w:val="24"/>
        </w:rPr>
        <w:t>ю</w:t>
      </w:r>
      <w:r w:rsidR="00B44A0E" w:rsidRPr="00B44A0E">
        <w:rPr>
          <w:sz w:val="24"/>
          <w:szCs w:val="24"/>
        </w:rPr>
        <w:t xml:space="preserve"> «читательская грамотность»;</w:t>
      </w:r>
    </w:p>
    <w:p w:rsidR="00B44A0E" w:rsidRPr="00B44A0E" w:rsidRDefault="001B3E63" w:rsidP="00B44A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30% </w:t>
      </w:r>
      <w:r w:rsidRPr="001B3E63">
        <w:rPr>
          <w:sz w:val="24"/>
          <w:szCs w:val="24"/>
        </w:rPr>
        <w:t xml:space="preserve">от списочного состава </w:t>
      </w:r>
      <w:r w:rsidR="00B44A0E" w:rsidRPr="00B44A0E">
        <w:rPr>
          <w:sz w:val="24"/>
          <w:szCs w:val="24"/>
        </w:rPr>
        <w:t>обучающи</w:t>
      </w:r>
      <w:r>
        <w:rPr>
          <w:sz w:val="24"/>
          <w:szCs w:val="24"/>
        </w:rPr>
        <w:t>х</w:t>
      </w:r>
      <w:r w:rsidR="00B44A0E" w:rsidRPr="00B44A0E">
        <w:rPr>
          <w:sz w:val="24"/>
          <w:szCs w:val="24"/>
        </w:rPr>
        <w:t>ся 6-х классов по направлению «естественно-научная грамотность»;</w:t>
      </w:r>
    </w:p>
    <w:p w:rsidR="00B44A0E" w:rsidRPr="000544EA" w:rsidRDefault="001B3E63" w:rsidP="00B44A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30% </w:t>
      </w:r>
      <w:r w:rsidRPr="001B3E63">
        <w:rPr>
          <w:sz w:val="24"/>
          <w:szCs w:val="24"/>
        </w:rPr>
        <w:t xml:space="preserve">от списочного состава </w:t>
      </w:r>
      <w:r w:rsidR="00B44A0E" w:rsidRPr="00B44A0E">
        <w:rPr>
          <w:sz w:val="24"/>
          <w:szCs w:val="24"/>
        </w:rPr>
        <w:t>обучающи</w:t>
      </w:r>
      <w:r>
        <w:rPr>
          <w:sz w:val="24"/>
          <w:szCs w:val="24"/>
        </w:rPr>
        <w:t>х</w:t>
      </w:r>
      <w:r w:rsidR="00B44A0E" w:rsidRPr="00B44A0E">
        <w:rPr>
          <w:sz w:val="24"/>
          <w:szCs w:val="24"/>
        </w:rPr>
        <w:t>ся 7-х классов по направлению «математическая</w:t>
      </w:r>
      <w:r w:rsidR="00B44A0E">
        <w:rPr>
          <w:sz w:val="24"/>
          <w:szCs w:val="24"/>
        </w:rPr>
        <w:t xml:space="preserve"> грамотность».</w:t>
      </w:r>
    </w:p>
    <w:p w:rsidR="00544099" w:rsidRDefault="00544099" w:rsidP="000266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если списочный состав класса </w:t>
      </w:r>
      <w:r w:rsidR="00817505">
        <w:rPr>
          <w:sz w:val="24"/>
          <w:szCs w:val="24"/>
        </w:rPr>
        <w:t>менее 10 человек, то в исследовании принимают участие все школьники данного класса.</w:t>
      </w:r>
    </w:p>
    <w:p w:rsidR="000544EA" w:rsidRDefault="001B3E63" w:rsidP="000266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Общеобразовательная организация самостоятельно определяет списочный состав обучающихся, участвующих в исследовании.  </w:t>
      </w:r>
      <w:r w:rsidR="00B44A0E" w:rsidRPr="000544EA">
        <w:rPr>
          <w:sz w:val="24"/>
          <w:szCs w:val="24"/>
        </w:rPr>
        <w:t xml:space="preserve">Дети с ОВЗ в </w:t>
      </w:r>
      <w:r>
        <w:rPr>
          <w:sz w:val="24"/>
          <w:szCs w:val="24"/>
        </w:rPr>
        <w:t>исследовании</w:t>
      </w:r>
      <w:r w:rsidR="00B44A0E" w:rsidRPr="000544EA">
        <w:rPr>
          <w:sz w:val="24"/>
          <w:szCs w:val="24"/>
        </w:rPr>
        <w:t xml:space="preserve"> участия не принимают.</w:t>
      </w:r>
    </w:p>
    <w:p w:rsidR="001B3E63" w:rsidRDefault="001B3E63" w:rsidP="0002667A">
      <w:pPr>
        <w:jc w:val="both"/>
        <w:rPr>
          <w:sz w:val="24"/>
          <w:szCs w:val="24"/>
        </w:rPr>
      </w:pPr>
    </w:p>
    <w:p w:rsidR="0002667A" w:rsidRPr="0002667A" w:rsidRDefault="0002667A" w:rsidP="0002667A">
      <w:pPr>
        <w:jc w:val="both"/>
        <w:rPr>
          <w:sz w:val="24"/>
          <w:szCs w:val="24"/>
        </w:rPr>
      </w:pPr>
      <w:r w:rsidRPr="0002667A">
        <w:rPr>
          <w:b/>
          <w:sz w:val="24"/>
          <w:szCs w:val="24"/>
        </w:rPr>
        <w:t>Инструмент</w:t>
      </w:r>
      <w:r w:rsidR="002E1936">
        <w:rPr>
          <w:b/>
          <w:sz w:val="24"/>
          <w:szCs w:val="24"/>
        </w:rPr>
        <w:t xml:space="preserve"> для обучающихся</w:t>
      </w:r>
      <w:r w:rsidRPr="0002667A">
        <w:rPr>
          <w:b/>
          <w:sz w:val="24"/>
          <w:szCs w:val="24"/>
        </w:rPr>
        <w:t>:</w:t>
      </w:r>
      <w:r w:rsidRPr="0002667A">
        <w:rPr>
          <w:sz w:val="24"/>
          <w:szCs w:val="24"/>
        </w:rPr>
        <w:t xml:space="preserve"> диагностические работы для обучающихся </w:t>
      </w:r>
      <w:r w:rsidR="00B44A0E">
        <w:rPr>
          <w:sz w:val="24"/>
          <w:szCs w:val="24"/>
        </w:rPr>
        <w:t>5,6,7</w:t>
      </w:r>
      <w:r w:rsidRPr="0002667A">
        <w:rPr>
          <w:sz w:val="24"/>
          <w:szCs w:val="24"/>
        </w:rPr>
        <w:t xml:space="preserve"> классов</w:t>
      </w:r>
      <w:r w:rsidR="005A44A9">
        <w:rPr>
          <w:sz w:val="24"/>
          <w:szCs w:val="24"/>
        </w:rPr>
        <w:t xml:space="preserve"> </w:t>
      </w:r>
      <w:r w:rsidR="00780406">
        <w:rPr>
          <w:sz w:val="24"/>
          <w:szCs w:val="24"/>
        </w:rPr>
        <w:t>Э</w:t>
      </w:r>
      <w:r w:rsidRPr="0002667A">
        <w:rPr>
          <w:sz w:val="24"/>
          <w:szCs w:val="24"/>
        </w:rPr>
        <w:t>лектронного банка заданий для оценки функциональной грамотности</w:t>
      </w:r>
      <w:r w:rsidR="00780406">
        <w:rPr>
          <w:sz w:val="24"/>
          <w:szCs w:val="24"/>
        </w:rPr>
        <w:t>, размещенного на образовательной платформе «Российская электронная школа»</w:t>
      </w:r>
      <w:r w:rsidRPr="0002667A">
        <w:rPr>
          <w:sz w:val="24"/>
          <w:szCs w:val="24"/>
        </w:rPr>
        <w:t xml:space="preserve"> (</w:t>
      </w:r>
      <w:hyperlink r:id="rId6" w:history="1">
        <w:proofErr w:type="gramStart"/>
        <w:r w:rsidRPr="0026758B">
          <w:rPr>
            <w:rStyle w:val="a7"/>
            <w:sz w:val="24"/>
            <w:szCs w:val="24"/>
          </w:rPr>
          <w:t>https://fg.resh.edu.ru/</w:t>
        </w:r>
      </w:hyperlink>
      <w:r>
        <w:rPr>
          <w:sz w:val="24"/>
          <w:szCs w:val="24"/>
        </w:rPr>
        <w:t xml:space="preserve"> </w:t>
      </w:r>
      <w:r w:rsidR="005A44A9">
        <w:rPr>
          <w:sz w:val="24"/>
          <w:szCs w:val="24"/>
        </w:rPr>
        <w:t>)</w:t>
      </w:r>
      <w:proofErr w:type="gramEnd"/>
      <w:r w:rsidR="005A44A9">
        <w:rPr>
          <w:sz w:val="24"/>
          <w:szCs w:val="24"/>
        </w:rPr>
        <w:t xml:space="preserve"> </w:t>
      </w:r>
      <w:r w:rsidRPr="0002667A">
        <w:rPr>
          <w:sz w:val="24"/>
          <w:szCs w:val="24"/>
        </w:rPr>
        <w:t>по 3 видам функциональной грамотности: математическая, читательская, естественно-научная</w:t>
      </w:r>
      <w:r w:rsidR="005A44A9">
        <w:rPr>
          <w:sz w:val="24"/>
          <w:szCs w:val="24"/>
        </w:rPr>
        <w:t>.</w:t>
      </w:r>
      <w:r w:rsidR="001B3E63">
        <w:rPr>
          <w:sz w:val="24"/>
          <w:szCs w:val="24"/>
        </w:rPr>
        <w:t xml:space="preserve"> Вариант диагностической работы (вариант 1 или вариант 2) общеобразовательная организация выбирает самостоятельно.</w:t>
      </w:r>
    </w:p>
    <w:p w:rsidR="001B3E63" w:rsidRDefault="001B3E63" w:rsidP="001B3E63">
      <w:pPr>
        <w:jc w:val="both"/>
        <w:rPr>
          <w:b/>
          <w:sz w:val="24"/>
          <w:szCs w:val="24"/>
        </w:rPr>
      </w:pPr>
    </w:p>
    <w:p w:rsidR="00255236" w:rsidRDefault="001B3E63" w:rsidP="001B3E6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Формат участия в исследовании очный. </w:t>
      </w:r>
      <w:r>
        <w:rPr>
          <w:sz w:val="24"/>
          <w:szCs w:val="24"/>
        </w:rPr>
        <w:t xml:space="preserve">Диагностические работы выполняются обучающимися </w:t>
      </w:r>
      <w:r w:rsidR="00255236">
        <w:rPr>
          <w:sz w:val="24"/>
          <w:szCs w:val="24"/>
        </w:rPr>
        <w:t>на персональных компьютерах индивидуально в общеобразовательной организации</w:t>
      </w:r>
      <w:r w:rsidR="00255236" w:rsidRPr="00255236">
        <w:rPr>
          <w:sz w:val="24"/>
          <w:szCs w:val="24"/>
        </w:rPr>
        <w:t xml:space="preserve"> </w:t>
      </w:r>
      <w:r w:rsidR="00255236">
        <w:rPr>
          <w:sz w:val="24"/>
          <w:szCs w:val="24"/>
        </w:rPr>
        <w:t>(</w:t>
      </w:r>
      <w:proofErr w:type="spellStart"/>
      <w:r w:rsidR="00255236">
        <w:rPr>
          <w:sz w:val="24"/>
          <w:szCs w:val="24"/>
        </w:rPr>
        <w:t>аудиторно</w:t>
      </w:r>
      <w:proofErr w:type="spellEnd"/>
      <w:r w:rsidR="00255236">
        <w:rPr>
          <w:sz w:val="24"/>
          <w:szCs w:val="24"/>
        </w:rPr>
        <w:t>) в рамках внеурочной деятельности.</w:t>
      </w:r>
    </w:p>
    <w:p w:rsidR="001B3E63" w:rsidRPr="001B3E63" w:rsidRDefault="001B3E63" w:rsidP="001B3E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B3E63" w:rsidRDefault="001B3E63" w:rsidP="001B3E63">
      <w:pPr>
        <w:jc w:val="both"/>
        <w:rPr>
          <w:sz w:val="24"/>
          <w:szCs w:val="24"/>
        </w:rPr>
      </w:pPr>
      <w:r w:rsidRPr="001B3E63">
        <w:rPr>
          <w:b/>
          <w:sz w:val="24"/>
          <w:szCs w:val="24"/>
        </w:rPr>
        <w:t>Сроки проведения исследования</w:t>
      </w:r>
      <w:r>
        <w:rPr>
          <w:sz w:val="24"/>
          <w:szCs w:val="24"/>
        </w:rPr>
        <w:t xml:space="preserve"> с 12 по 27 апреля 2022 года. График выполнения диагностических работ обучающимися 5,</w:t>
      </w:r>
      <w:r w:rsidR="00397553">
        <w:rPr>
          <w:sz w:val="24"/>
          <w:szCs w:val="24"/>
        </w:rPr>
        <w:t xml:space="preserve"> </w:t>
      </w:r>
      <w:r>
        <w:rPr>
          <w:sz w:val="24"/>
          <w:szCs w:val="24"/>
        </w:rPr>
        <w:t>6,</w:t>
      </w:r>
      <w:r w:rsidR="003975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7 классов общеобразовательная организация определяет самостоятельно в рамках установленных сроков проведения исследования. </w:t>
      </w:r>
    </w:p>
    <w:p w:rsidR="00780406" w:rsidRDefault="00780406" w:rsidP="001B3E63">
      <w:pPr>
        <w:jc w:val="both"/>
        <w:rPr>
          <w:sz w:val="24"/>
          <w:szCs w:val="24"/>
        </w:rPr>
      </w:pPr>
    </w:p>
    <w:p w:rsidR="00255236" w:rsidRDefault="0002667A" w:rsidP="00255236">
      <w:pPr>
        <w:jc w:val="center"/>
        <w:rPr>
          <w:b/>
          <w:sz w:val="24"/>
          <w:szCs w:val="24"/>
        </w:rPr>
      </w:pPr>
      <w:r w:rsidRPr="00255236">
        <w:rPr>
          <w:b/>
          <w:sz w:val="24"/>
          <w:szCs w:val="24"/>
        </w:rPr>
        <w:t xml:space="preserve">Алгоритм организации и проведения </w:t>
      </w:r>
      <w:r w:rsidR="00B44A0E" w:rsidRPr="00255236">
        <w:rPr>
          <w:b/>
          <w:sz w:val="24"/>
          <w:szCs w:val="24"/>
        </w:rPr>
        <w:t>исследования</w:t>
      </w:r>
      <w:r w:rsidRPr="00255236">
        <w:rPr>
          <w:b/>
          <w:sz w:val="24"/>
          <w:szCs w:val="24"/>
        </w:rPr>
        <w:t xml:space="preserve"> </w:t>
      </w:r>
    </w:p>
    <w:p w:rsidR="0002667A" w:rsidRDefault="0002667A" w:rsidP="00255236">
      <w:pPr>
        <w:jc w:val="center"/>
        <w:rPr>
          <w:b/>
          <w:sz w:val="24"/>
          <w:szCs w:val="24"/>
        </w:rPr>
      </w:pPr>
      <w:r w:rsidRPr="00255236">
        <w:rPr>
          <w:b/>
          <w:sz w:val="24"/>
          <w:szCs w:val="24"/>
        </w:rPr>
        <w:t xml:space="preserve">функциональной грамотности обучающихся </w:t>
      </w:r>
      <w:r w:rsidR="00B44A0E" w:rsidRPr="00255236">
        <w:rPr>
          <w:b/>
          <w:sz w:val="24"/>
          <w:szCs w:val="24"/>
        </w:rPr>
        <w:t>5,6,7</w:t>
      </w:r>
      <w:r w:rsidRPr="00255236">
        <w:rPr>
          <w:b/>
          <w:sz w:val="24"/>
          <w:szCs w:val="24"/>
        </w:rPr>
        <w:t xml:space="preserve"> классов на основе использования электронного банка заданий для оценки сформированности функциональной грамотности на портале «Российская электронная школа»</w:t>
      </w:r>
      <w:r w:rsidR="005A44A9" w:rsidRPr="00255236">
        <w:rPr>
          <w:b/>
          <w:sz w:val="24"/>
          <w:szCs w:val="24"/>
        </w:rPr>
        <w:t>:</w:t>
      </w:r>
    </w:p>
    <w:p w:rsidR="00255236" w:rsidRPr="00255236" w:rsidRDefault="00255236" w:rsidP="00255236">
      <w:pPr>
        <w:jc w:val="center"/>
        <w:rPr>
          <w:b/>
          <w:sz w:val="24"/>
          <w:szCs w:val="24"/>
        </w:rPr>
      </w:pPr>
    </w:p>
    <w:p w:rsidR="0002667A" w:rsidRPr="0002667A" w:rsidRDefault="005A44A9" w:rsidP="0002667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Школа</w:t>
      </w:r>
      <w:r w:rsidR="0002667A" w:rsidRPr="0002667A">
        <w:rPr>
          <w:sz w:val="24"/>
          <w:szCs w:val="24"/>
        </w:rPr>
        <w:t xml:space="preserve"> определяет ответственного за проведение </w:t>
      </w:r>
      <w:r w:rsidR="00B44A0E">
        <w:rPr>
          <w:sz w:val="24"/>
          <w:szCs w:val="24"/>
        </w:rPr>
        <w:t>исследования</w:t>
      </w:r>
      <w:r w:rsidR="0002667A" w:rsidRPr="0002667A">
        <w:rPr>
          <w:sz w:val="24"/>
          <w:szCs w:val="24"/>
        </w:rPr>
        <w:t xml:space="preserve"> </w:t>
      </w:r>
      <w:r>
        <w:rPr>
          <w:sz w:val="24"/>
          <w:szCs w:val="24"/>
        </w:rPr>
        <w:t>функциональной грамотности.</w:t>
      </w:r>
    </w:p>
    <w:p w:rsidR="0002667A" w:rsidRPr="0002667A" w:rsidRDefault="0002667A" w:rsidP="0002667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2667A">
        <w:rPr>
          <w:sz w:val="24"/>
          <w:szCs w:val="24"/>
        </w:rPr>
        <w:t xml:space="preserve">Ответственный определяет </w:t>
      </w:r>
      <w:r w:rsidR="005A44A9">
        <w:rPr>
          <w:sz w:val="24"/>
          <w:szCs w:val="24"/>
        </w:rPr>
        <w:t>персональный состав</w:t>
      </w:r>
      <w:r w:rsidRPr="0002667A">
        <w:rPr>
          <w:sz w:val="24"/>
          <w:szCs w:val="24"/>
        </w:rPr>
        <w:t xml:space="preserve"> участников, даты и место проведения</w:t>
      </w:r>
      <w:r w:rsidR="00FB0C4C">
        <w:rPr>
          <w:sz w:val="24"/>
          <w:szCs w:val="24"/>
        </w:rPr>
        <w:t xml:space="preserve"> исследования</w:t>
      </w:r>
      <w:r w:rsidR="005A44A9">
        <w:rPr>
          <w:sz w:val="24"/>
          <w:szCs w:val="24"/>
        </w:rPr>
        <w:t>.</w:t>
      </w:r>
      <w:r w:rsidRPr="0002667A">
        <w:rPr>
          <w:sz w:val="24"/>
          <w:szCs w:val="24"/>
        </w:rPr>
        <w:t xml:space="preserve"> </w:t>
      </w:r>
      <w:r w:rsidR="00CF3317">
        <w:rPr>
          <w:sz w:val="24"/>
          <w:szCs w:val="24"/>
        </w:rPr>
        <w:t>Ответственный заполняет опросный лист о наличии в школе организационно-педагогических условий для формирования функциональной грамотности.</w:t>
      </w:r>
    </w:p>
    <w:p w:rsidR="0002667A" w:rsidRPr="0002667A" w:rsidRDefault="0002667A" w:rsidP="0002667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2667A">
        <w:rPr>
          <w:sz w:val="24"/>
          <w:szCs w:val="24"/>
        </w:rPr>
        <w:t xml:space="preserve">Ответственный создает мероприятия по оценке </w:t>
      </w:r>
      <w:r w:rsidR="005A44A9">
        <w:rPr>
          <w:sz w:val="24"/>
          <w:szCs w:val="24"/>
        </w:rPr>
        <w:t>функциональной грамотности</w:t>
      </w:r>
      <w:r w:rsidRPr="0002667A">
        <w:rPr>
          <w:sz w:val="24"/>
          <w:szCs w:val="24"/>
        </w:rPr>
        <w:t>, назначает учеников и экспертов на мероприятия, получает коды и пароли участников (ученики и эксперты), передает классным руководителям или учителям.</w:t>
      </w:r>
    </w:p>
    <w:p w:rsidR="0002667A" w:rsidRPr="0002667A" w:rsidRDefault="0002667A" w:rsidP="0002667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2667A">
        <w:rPr>
          <w:sz w:val="24"/>
          <w:szCs w:val="24"/>
        </w:rPr>
        <w:lastRenderedPageBreak/>
        <w:t>Классный руководитель/ учитель выдает их обучающимся перед мероприяти</w:t>
      </w:r>
      <w:r w:rsidR="005A44A9">
        <w:rPr>
          <w:sz w:val="24"/>
          <w:szCs w:val="24"/>
        </w:rPr>
        <w:t>ями</w:t>
      </w:r>
      <w:r w:rsidRPr="0002667A">
        <w:rPr>
          <w:sz w:val="24"/>
          <w:szCs w:val="24"/>
        </w:rPr>
        <w:t>, помогает войти в мероприяти</w:t>
      </w:r>
      <w:r w:rsidR="005A44A9">
        <w:rPr>
          <w:sz w:val="24"/>
          <w:szCs w:val="24"/>
        </w:rPr>
        <w:t>я</w:t>
      </w:r>
      <w:r w:rsidRPr="0002667A">
        <w:rPr>
          <w:sz w:val="24"/>
          <w:szCs w:val="24"/>
        </w:rPr>
        <w:t xml:space="preserve">, контролирует работу </w:t>
      </w:r>
      <w:r w:rsidR="005A44A9">
        <w:rPr>
          <w:sz w:val="24"/>
          <w:szCs w:val="24"/>
        </w:rPr>
        <w:t>обучающихся</w:t>
      </w:r>
      <w:r w:rsidRPr="0002667A">
        <w:rPr>
          <w:sz w:val="24"/>
          <w:szCs w:val="24"/>
        </w:rPr>
        <w:t xml:space="preserve"> в ходе мероприяти</w:t>
      </w:r>
      <w:r w:rsidR="005A44A9">
        <w:rPr>
          <w:sz w:val="24"/>
          <w:szCs w:val="24"/>
        </w:rPr>
        <w:t>й</w:t>
      </w:r>
      <w:r w:rsidRPr="0002667A">
        <w:rPr>
          <w:sz w:val="24"/>
          <w:szCs w:val="24"/>
        </w:rPr>
        <w:t xml:space="preserve">. Продолжительность </w:t>
      </w:r>
      <w:r w:rsidR="005A44A9">
        <w:rPr>
          <w:sz w:val="24"/>
          <w:szCs w:val="24"/>
        </w:rPr>
        <w:t>работы -</w:t>
      </w:r>
      <w:r w:rsidRPr="0002667A">
        <w:rPr>
          <w:sz w:val="24"/>
          <w:szCs w:val="24"/>
        </w:rPr>
        <w:t xml:space="preserve"> 40 минут</w:t>
      </w:r>
      <w:r w:rsidR="005A44A9">
        <w:rPr>
          <w:sz w:val="24"/>
          <w:szCs w:val="24"/>
        </w:rPr>
        <w:t>.</w:t>
      </w:r>
    </w:p>
    <w:p w:rsidR="0002667A" w:rsidRPr="0002667A" w:rsidRDefault="0002667A" w:rsidP="0002667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2667A">
        <w:rPr>
          <w:sz w:val="24"/>
          <w:szCs w:val="24"/>
        </w:rPr>
        <w:t xml:space="preserve">Эксперты проверяют работы (входят в РЭШ используя код и пароль, скачивают спецификацию работы и ключ для проверки). </w:t>
      </w:r>
    </w:p>
    <w:p w:rsidR="0002667A" w:rsidRPr="0002667A" w:rsidRDefault="0002667A" w:rsidP="0002667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2667A">
        <w:rPr>
          <w:sz w:val="24"/>
          <w:szCs w:val="24"/>
        </w:rPr>
        <w:t>Информацию о результатах (</w:t>
      </w:r>
      <w:r w:rsidR="00B44A0E">
        <w:rPr>
          <w:sz w:val="24"/>
          <w:szCs w:val="24"/>
        </w:rPr>
        <w:t>бальную оценку</w:t>
      </w:r>
      <w:r w:rsidRPr="0002667A">
        <w:rPr>
          <w:sz w:val="24"/>
          <w:szCs w:val="24"/>
        </w:rPr>
        <w:t xml:space="preserve"> выполнения заданий каждым из участников </w:t>
      </w:r>
      <w:r w:rsidR="002E1936">
        <w:rPr>
          <w:sz w:val="24"/>
          <w:szCs w:val="24"/>
        </w:rPr>
        <w:t>исследования</w:t>
      </w:r>
      <w:r w:rsidR="002A51AD">
        <w:rPr>
          <w:sz w:val="24"/>
          <w:szCs w:val="24"/>
        </w:rPr>
        <w:t xml:space="preserve"> – автоматически открывающаяся </w:t>
      </w:r>
      <w:r w:rsidR="00871D40">
        <w:rPr>
          <w:sz w:val="24"/>
          <w:szCs w:val="24"/>
        </w:rPr>
        <w:t xml:space="preserve">в РЭШ </w:t>
      </w:r>
      <w:r w:rsidR="002A51AD">
        <w:rPr>
          <w:sz w:val="24"/>
          <w:szCs w:val="24"/>
        </w:rPr>
        <w:t>таблица в ф</w:t>
      </w:r>
      <w:r w:rsidR="002E1936">
        <w:rPr>
          <w:sz w:val="24"/>
          <w:szCs w:val="24"/>
        </w:rPr>
        <w:t xml:space="preserve">орме </w:t>
      </w:r>
      <w:r w:rsidR="002E1936">
        <w:rPr>
          <w:sz w:val="24"/>
          <w:szCs w:val="24"/>
          <w:lang w:val="en-US"/>
        </w:rPr>
        <w:t>EXEL</w:t>
      </w:r>
      <w:r w:rsidR="002E1936">
        <w:rPr>
          <w:sz w:val="24"/>
          <w:szCs w:val="24"/>
        </w:rPr>
        <w:t xml:space="preserve"> при нажатии на панель «Результаты мероприятия»</w:t>
      </w:r>
      <w:r w:rsidRPr="0002667A">
        <w:rPr>
          <w:sz w:val="24"/>
          <w:szCs w:val="24"/>
        </w:rPr>
        <w:t>) ответственный скачивает из РЭШ</w:t>
      </w:r>
      <w:r w:rsidR="00B44A0E">
        <w:rPr>
          <w:sz w:val="24"/>
          <w:szCs w:val="24"/>
        </w:rPr>
        <w:t xml:space="preserve"> </w:t>
      </w:r>
      <w:r w:rsidR="002A51AD">
        <w:rPr>
          <w:sz w:val="24"/>
          <w:szCs w:val="24"/>
        </w:rPr>
        <w:t>(изменения в скачиваемую с портала РЭШ форму не вносятся)</w:t>
      </w:r>
      <w:r w:rsidR="005A44A9">
        <w:rPr>
          <w:sz w:val="24"/>
          <w:szCs w:val="24"/>
        </w:rPr>
        <w:t>.</w:t>
      </w:r>
      <w:r w:rsidR="00255236">
        <w:rPr>
          <w:sz w:val="24"/>
          <w:szCs w:val="24"/>
        </w:rPr>
        <w:t xml:space="preserve"> </w:t>
      </w:r>
      <w:r w:rsidR="00397553">
        <w:rPr>
          <w:sz w:val="24"/>
          <w:szCs w:val="24"/>
        </w:rPr>
        <w:t xml:space="preserve">При необходимости </w:t>
      </w:r>
      <w:r w:rsidR="00397553" w:rsidRPr="00397553">
        <w:rPr>
          <w:sz w:val="24"/>
          <w:szCs w:val="24"/>
        </w:rPr>
        <w:t xml:space="preserve">ответственный </w:t>
      </w:r>
      <w:r w:rsidR="00397553">
        <w:rPr>
          <w:sz w:val="24"/>
          <w:szCs w:val="24"/>
        </w:rPr>
        <w:t>соединяет полученные по итогам мероприятий данные в три таблицы, отражающие читательскую, математическую, естественнонаучную грамотность обучающихся, принимавших участие в исследовании.</w:t>
      </w:r>
    </w:p>
    <w:p w:rsidR="00255236" w:rsidRPr="004C0A8F" w:rsidRDefault="002E1936" w:rsidP="0002667A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C0A8F">
        <w:rPr>
          <w:b/>
          <w:sz w:val="24"/>
          <w:szCs w:val="24"/>
        </w:rPr>
        <w:t>В названии</w:t>
      </w:r>
      <w:r w:rsidR="00397553">
        <w:rPr>
          <w:b/>
          <w:sz w:val="24"/>
          <w:szCs w:val="24"/>
        </w:rPr>
        <w:t xml:space="preserve"> каждой</w:t>
      </w:r>
      <w:r w:rsidRPr="004C0A8F">
        <w:rPr>
          <w:b/>
          <w:sz w:val="24"/>
          <w:szCs w:val="24"/>
        </w:rPr>
        <w:t xml:space="preserve"> таблицы результатов указывается муниципальный район</w:t>
      </w:r>
      <w:r w:rsidR="002E73BB" w:rsidRPr="004C0A8F">
        <w:rPr>
          <w:b/>
          <w:sz w:val="24"/>
          <w:szCs w:val="24"/>
        </w:rPr>
        <w:t>/городской округ</w:t>
      </w:r>
      <w:r w:rsidRPr="004C0A8F">
        <w:rPr>
          <w:b/>
          <w:sz w:val="24"/>
          <w:szCs w:val="24"/>
        </w:rPr>
        <w:t>, школа, вид функциональной грамотности</w:t>
      </w:r>
      <w:r w:rsidR="00255236" w:rsidRPr="004C0A8F">
        <w:rPr>
          <w:b/>
          <w:sz w:val="24"/>
          <w:szCs w:val="24"/>
        </w:rPr>
        <w:t>, вариант выполненной работы</w:t>
      </w:r>
      <w:r w:rsidRPr="004C0A8F">
        <w:rPr>
          <w:b/>
          <w:sz w:val="24"/>
          <w:szCs w:val="24"/>
        </w:rPr>
        <w:t xml:space="preserve"> (В</w:t>
      </w:r>
      <w:r w:rsidR="00871D40" w:rsidRPr="004C0A8F">
        <w:rPr>
          <w:b/>
          <w:sz w:val="24"/>
          <w:szCs w:val="24"/>
        </w:rPr>
        <w:t>ологда</w:t>
      </w:r>
      <w:r w:rsidRPr="004C0A8F">
        <w:rPr>
          <w:b/>
          <w:sz w:val="24"/>
          <w:szCs w:val="24"/>
        </w:rPr>
        <w:t>, СОШ №</w:t>
      </w:r>
      <w:r w:rsidR="004C0A8F" w:rsidRPr="004C0A8F">
        <w:rPr>
          <w:b/>
          <w:sz w:val="24"/>
          <w:szCs w:val="24"/>
        </w:rPr>
        <w:t>Х</w:t>
      </w:r>
      <w:r w:rsidRPr="004C0A8F">
        <w:rPr>
          <w:b/>
          <w:sz w:val="24"/>
          <w:szCs w:val="24"/>
        </w:rPr>
        <w:t>, читательская</w:t>
      </w:r>
      <w:r w:rsidR="00255236" w:rsidRPr="004C0A8F">
        <w:rPr>
          <w:b/>
          <w:sz w:val="24"/>
          <w:szCs w:val="24"/>
        </w:rPr>
        <w:t>, вариант 1</w:t>
      </w:r>
      <w:r w:rsidRPr="004C0A8F">
        <w:rPr>
          <w:b/>
          <w:sz w:val="24"/>
          <w:szCs w:val="24"/>
        </w:rPr>
        <w:t xml:space="preserve">) </w:t>
      </w:r>
      <w:r w:rsidR="004C0A8F">
        <w:rPr>
          <w:sz w:val="24"/>
          <w:szCs w:val="24"/>
        </w:rPr>
        <w:t>Пример таблицы, загружаемой из РЭШ, в приложении.</w:t>
      </w:r>
    </w:p>
    <w:p w:rsidR="0002667A" w:rsidRPr="00255236" w:rsidRDefault="0002667A" w:rsidP="0002667A">
      <w:pPr>
        <w:pStyle w:val="a3"/>
        <w:numPr>
          <w:ilvl w:val="0"/>
          <w:numId w:val="1"/>
        </w:numPr>
        <w:jc w:val="both"/>
        <w:rPr>
          <w:rStyle w:val="a7"/>
          <w:color w:val="000000"/>
          <w:sz w:val="24"/>
          <w:szCs w:val="24"/>
          <w:u w:val="none"/>
        </w:rPr>
      </w:pPr>
      <w:r w:rsidRPr="0002667A">
        <w:rPr>
          <w:sz w:val="24"/>
          <w:szCs w:val="24"/>
        </w:rPr>
        <w:t>Информация о</w:t>
      </w:r>
      <w:r w:rsidR="002A51AD">
        <w:rPr>
          <w:sz w:val="24"/>
          <w:szCs w:val="24"/>
        </w:rPr>
        <w:t xml:space="preserve"> полученных</w:t>
      </w:r>
      <w:r w:rsidRPr="0002667A">
        <w:rPr>
          <w:sz w:val="24"/>
          <w:szCs w:val="24"/>
        </w:rPr>
        <w:t xml:space="preserve"> результатах</w:t>
      </w:r>
      <w:r w:rsidR="002E1936">
        <w:rPr>
          <w:sz w:val="24"/>
          <w:szCs w:val="24"/>
        </w:rPr>
        <w:t xml:space="preserve"> </w:t>
      </w:r>
      <w:r w:rsidR="00F447E2">
        <w:rPr>
          <w:sz w:val="24"/>
          <w:szCs w:val="24"/>
        </w:rPr>
        <w:t>(</w:t>
      </w:r>
      <w:r w:rsidR="00F447E2" w:rsidRPr="00397553">
        <w:rPr>
          <w:b/>
          <w:sz w:val="24"/>
          <w:szCs w:val="24"/>
        </w:rPr>
        <w:t xml:space="preserve">пакет таблиц в формате </w:t>
      </w:r>
      <w:proofErr w:type="spellStart"/>
      <w:r w:rsidR="00F447E2" w:rsidRPr="00397553">
        <w:rPr>
          <w:b/>
          <w:sz w:val="24"/>
          <w:szCs w:val="24"/>
        </w:rPr>
        <w:t>Ехе</w:t>
      </w:r>
      <w:proofErr w:type="spellEnd"/>
      <w:r w:rsidR="00F447E2" w:rsidRPr="00397553">
        <w:rPr>
          <w:b/>
          <w:sz w:val="24"/>
          <w:szCs w:val="24"/>
          <w:lang w:val="en-US"/>
        </w:rPr>
        <w:t>l</w:t>
      </w:r>
      <w:r w:rsidR="00397553" w:rsidRPr="00397553">
        <w:rPr>
          <w:sz w:val="24"/>
          <w:szCs w:val="24"/>
        </w:rPr>
        <w:t xml:space="preserve"> </w:t>
      </w:r>
      <w:r w:rsidR="00397553">
        <w:rPr>
          <w:sz w:val="24"/>
          <w:szCs w:val="24"/>
        </w:rPr>
        <w:t xml:space="preserve">названных в соответствии с п.7 – по 3 таблицы от каждой общеобразовательной организации) </w:t>
      </w:r>
      <w:r w:rsidRPr="0002667A">
        <w:rPr>
          <w:sz w:val="24"/>
          <w:szCs w:val="24"/>
        </w:rPr>
        <w:t>направляется</w:t>
      </w:r>
      <w:r w:rsidR="00055E34">
        <w:rPr>
          <w:sz w:val="24"/>
          <w:szCs w:val="24"/>
        </w:rPr>
        <w:t xml:space="preserve"> лицом, ответственным в муниципальном районе/городском округе за реализацию муниципальных планов по формированию функциональной грамотности </w:t>
      </w:r>
      <w:r w:rsidR="00255236">
        <w:rPr>
          <w:sz w:val="24"/>
          <w:szCs w:val="24"/>
        </w:rPr>
        <w:t xml:space="preserve">до 29 апреля включительно </w:t>
      </w:r>
      <w:r w:rsidRPr="0002667A">
        <w:rPr>
          <w:sz w:val="24"/>
          <w:szCs w:val="24"/>
        </w:rPr>
        <w:t>в ВИРО</w:t>
      </w:r>
      <w:r w:rsidR="002E1936">
        <w:rPr>
          <w:sz w:val="24"/>
          <w:szCs w:val="24"/>
        </w:rPr>
        <w:t xml:space="preserve"> </w:t>
      </w:r>
      <w:r w:rsidR="00F447E2" w:rsidRPr="00F447E2">
        <w:rPr>
          <w:b/>
          <w:sz w:val="24"/>
          <w:szCs w:val="24"/>
        </w:rPr>
        <w:t>единым архивом от муниципального района/городского округа</w:t>
      </w:r>
      <w:r w:rsidR="00F447E2">
        <w:rPr>
          <w:sz w:val="24"/>
          <w:szCs w:val="24"/>
        </w:rPr>
        <w:t xml:space="preserve"> </w:t>
      </w:r>
      <w:r w:rsidR="002E1936">
        <w:rPr>
          <w:sz w:val="24"/>
          <w:szCs w:val="24"/>
        </w:rPr>
        <w:t xml:space="preserve">на почту - </w:t>
      </w:r>
      <w:hyperlink r:id="rId7" w:history="1">
        <w:r w:rsidR="002E1936" w:rsidRPr="002E1936">
          <w:rPr>
            <w:rStyle w:val="a7"/>
            <w:sz w:val="24"/>
            <w:szCs w:val="24"/>
          </w:rPr>
          <w:t>knodo35@yandex.ru</w:t>
        </w:r>
      </w:hyperlink>
    </w:p>
    <w:p w:rsidR="00780406" w:rsidRDefault="00780406" w:rsidP="00780406">
      <w:pPr>
        <w:ind w:left="360"/>
        <w:jc w:val="both"/>
        <w:rPr>
          <w:rStyle w:val="a7"/>
          <w:color w:val="auto"/>
          <w:sz w:val="24"/>
          <w:szCs w:val="24"/>
          <w:u w:val="none"/>
        </w:rPr>
      </w:pPr>
    </w:p>
    <w:p w:rsidR="00255236" w:rsidRDefault="00255236" w:rsidP="00780406">
      <w:pPr>
        <w:ind w:left="360" w:firstLine="348"/>
        <w:jc w:val="both"/>
        <w:rPr>
          <w:sz w:val="24"/>
          <w:szCs w:val="24"/>
        </w:rPr>
      </w:pPr>
      <w:r w:rsidRPr="00780406">
        <w:rPr>
          <w:rStyle w:val="a7"/>
          <w:color w:val="auto"/>
          <w:sz w:val="24"/>
          <w:szCs w:val="24"/>
          <w:u w:val="none"/>
        </w:rPr>
        <w:t>АОУ ВО ДПО «ВИРО» проводит анализ</w:t>
      </w:r>
      <w:r w:rsidRPr="00780406">
        <w:rPr>
          <w:sz w:val="24"/>
          <w:szCs w:val="24"/>
        </w:rPr>
        <w:t xml:space="preserve"> данных</w:t>
      </w:r>
      <w:r w:rsidR="00544099">
        <w:rPr>
          <w:sz w:val="24"/>
          <w:szCs w:val="24"/>
        </w:rPr>
        <w:t xml:space="preserve"> в разрезе общеобразовательных организаций муниципальных районов и городских округов области</w:t>
      </w:r>
      <w:r w:rsidRPr="00780406">
        <w:rPr>
          <w:sz w:val="24"/>
          <w:szCs w:val="24"/>
        </w:rPr>
        <w:t>, готовит аналитическую справку и адресные рекомендации по совершенствованию процесса формирования функциональной грамотности (читательской, математической и естественно</w:t>
      </w:r>
      <w:r w:rsidR="00780406">
        <w:rPr>
          <w:sz w:val="24"/>
          <w:szCs w:val="24"/>
        </w:rPr>
        <w:t>-</w:t>
      </w:r>
      <w:r w:rsidRPr="00780406">
        <w:rPr>
          <w:sz w:val="24"/>
          <w:szCs w:val="24"/>
        </w:rPr>
        <w:t xml:space="preserve">научной) к 1 августа 2022 года. </w:t>
      </w:r>
    </w:p>
    <w:p w:rsidR="00DB1C45" w:rsidRDefault="00DB1C45" w:rsidP="00780406">
      <w:pPr>
        <w:ind w:left="360" w:firstLine="348"/>
        <w:jc w:val="both"/>
        <w:rPr>
          <w:sz w:val="24"/>
          <w:szCs w:val="24"/>
        </w:rPr>
      </w:pPr>
    </w:p>
    <w:p w:rsidR="00DB1C45" w:rsidRPr="00780406" w:rsidRDefault="00DB1C45" w:rsidP="00DB1C45">
      <w:pPr>
        <w:jc w:val="both"/>
        <w:rPr>
          <w:sz w:val="24"/>
          <w:szCs w:val="24"/>
        </w:rPr>
      </w:pPr>
    </w:p>
    <w:p w:rsidR="00255236" w:rsidRPr="00255236" w:rsidRDefault="00255236" w:rsidP="00255236">
      <w:pPr>
        <w:jc w:val="both"/>
        <w:rPr>
          <w:sz w:val="24"/>
          <w:szCs w:val="24"/>
        </w:rPr>
      </w:pPr>
    </w:p>
    <w:p w:rsidR="0002667A" w:rsidRDefault="0002667A" w:rsidP="0002667A">
      <w:pPr>
        <w:jc w:val="both"/>
        <w:rPr>
          <w:sz w:val="24"/>
          <w:szCs w:val="24"/>
        </w:rPr>
      </w:pPr>
    </w:p>
    <w:p w:rsidR="00623A71" w:rsidRDefault="00623A71">
      <w:pPr>
        <w:rPr>
          <w:sz w:val="24"/>
          <w:szCs w:val="24"/>
        </w:rPr>
        <w:sectPr w:rsidR="00623A71" w:rsidSect="005A44A9">
          <w:pgSz w:w="11907" w:h="16840"/>
          <w:pgMar w:top="709" w:right="624" w:bottom="851" w:left="1134" w:header="567" w:footer="567" w:gutter="0"/>
          <w:cols w:space="720"/>
        </w:sectPr>
      </w:pPr>
    </w:p>
    <w:p w:rsidR="0002667A" w:rsidRDefault="0002667A" w:rsidP="0002667A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02667A" w:rsidRDefault="00255236" w:rsidP="00255236">
      <w:pPr>
        <w:jc w:val="center"/>
        <w:rPr>
          <w:b/>
          <w:sz w:val="24"/>
          <w:szCs w:val="24"/>
        </w:rPr>
      </w:pPr>
      <w:r w:rsidRPr="00255236">
        <w:rPr>
          <w:b/>
          <w:sz w:val="24"/>
          <w:szCs w:val="24"/>
        </w:rPr>
        <w:t>Пример таблицы, направляемой в ВИРО по итогам участия обучающихся в исследовании</w:t>
      </w:r>
    </w:p>
    <w:p w:rsidR="00255236" w:rsidRDefault="00255236" w:rsidP="00255236">
      <w:pPr>
        <w:jc w:val="center"/>
        <w:rPr>
          <w:b/>
          <w:sz w:val="24"/>
          <w:szCs w:val="24"/>
        </w:rPr>
      </w:pPr>
    </w:p>
    <w:p w:rsidR="00255236" w:rsidRDefault="00255236" w:rsidP="00255236">
      <w:pPr>
        <w:jc w:val="center"/>
        <w:rPr>
          <w:b/>
          <w:sz w:val="24"/>
          <w:szCs w:val="24"/>
        </w:rPr>
      </w:pPr>
      <w:r w:rsidRPr="008425AB">
        <w:rPr>
          <w:b/>
          <w:noProof/>
          <w:sz w:val="24"/>
          <w:szCs w:val="24"/>
          <w:highlight w:val="yellow"/>
        </w:rPr>
        <w:drawing>
          <wp:inline distT="0" distB="0" distL="0" distR="0">
            <wp:extent cx="9007285" cy="2665949"/>
            <wp:effectExtent l="0" t="0" r="3810" b="1270"/>
            <wp:docPr id="1" name="Рисунок 1" descr="C:\Users\User205\Desktop\Снимок экрана 2022-04-05 171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05\Desktop\Снимок экрана 2022-04-05 17113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638" cy="266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5AB" w:rsidRDefault="008425AB" w:rsidP="00255236">
      <w:pPr>
        <w:jc w:val="center"/>
        <w:rPr>
          <w:b/>
          <w:sz w:val="24"/>
          <w:szCs w:val="24"/>
        </w:rPr>
      </w:pPr>
    </w:p>
    <w:p w:rsidR="008425AB" w:rsidRDefault="008425AB" w:rsidP="002552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Таблица создается на портале РЭШ автоматически для организатора мероприятия и загружается нажатием на панель </w:t>
      </w:r>
    </w:p>
    <w:p w:rsidR="008425AB" w:rsidRDefault="008425AB" w:rsidP="002552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F90D13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>качать результаты»</w:t>
      </w:r>
    </w:p>
    <w:p w:rsidR="008425AB" w:rsidRDefault="008425AB" w:rsidP="00255236">
      <w:pPr>
        <w:jc w:val="center"/>
        <w:rPr>
          <w:b/>
          <w:sz w:val="24"/>
          <w:szCs w:val="24"/>
        </w:rPr>
      </w:pPr>
    </w:p>
    <w:p w:rsidR="008425AB" w:rsidRPr="00255236" w:rsidRDefault="008425AB" w:rsidP="00255236">
      <w:pPr>
        <w:jc w:val="center"/>
        <w:rPr>
          <w:b/>
          <w:sz w:val="24"/>
          <w:szCs w:val="24"/>
        </w:rPr>
      </w:pPr>
      <w:r w:rsidRPr="008425AB">
        <w:rPr>
          <w:b/>
          <w:noProof/>
          <w:sz w:val="24"/>
          <w:szCs w:val="24"/>
        </w:rPr>
        <w:drawing>
          <wp:inline distT="0" distB="0" distL="0" distR="0">
            <wp:extent cx="8879205" cy="2499319"/>
            <wp:effectExtent l="0" t="0" r="0" b="0"/>
            <wp:docPr id="2" name="Рисунок 2" descr="C:\Users\User205\Desktop\Снимок экрана 2022-04-05 1713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05\Desktop\Снимок экрана 2022-04-05 17135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7741" cy="252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5AB" w:rsidRPr="00255236" w:rsidSect="00623A71">
      <w:pgSz w:w="16840" w:h="11907" w:orient="landscape"/>
      <w:pgMar w:top="624" w:right="1134" w:bottom="1134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777382"/>
    <w:multiLevelType w:val="hybridMultilevel"/>
    <w:tmpl w:val="2EB65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D2239"/>
    <w:multiLevelType w:val="hybridMultilevel"/>
    <w:tmpl w:val="28E89360"/>
    <w:lvl w:ilvl="0" w:tplc="64E64D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4E02024"/>
    <w:multiLevelType w:val="hybridMultilevel"/>
    <w:tmpl w:val="9058E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52B6A"/>
    <w:multiLevelType w:val="hybridMultilevel"/>
    <w:tmpl w:val="61069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B32"/>
    <w:rsid w:val="00002676"/>
    <w:rsid w:val="0002667A"/>
    <w:rsid w:val="0004247E"/>
    <w:rsid w:val="000544EA"/>
    <w:rsid w:val="00055E34"/>
    <w:rsid w:val="00064F52"/>
    <w:rsid w:val="000A093D"/>
    <w:rsid w:val="00133FC2"/>
    <w:rsid w:val="001347B4"/>
    <w:rsid w:val="00170051"/>
    <w:rsid w:val="0019379B"/>
    <w:rsid w:val="001944DB"/>
    <w:rsid w:val="001B3E63"/>
    <w:rsid w:val="001D1333"/>
    <w:rsid w:val="00212D48"/>
    <w:rsid w:val="00255236"/>
    <w:rsid w:val="002812C5"/>
    <w:rsid w:val="00290DFF"/>
    <w:rsid w:val="002A51AD"/>
    <w:rsid w:val="002E1936"/>
    <w:rsid w:val="002E3611"/>
    <w:rsid w:val="002E73BB"/>
    <w:rsid w:val="00300159"/>
    <w:rsid w:val="00341D26"/>
    <w:rsid w:val="00351C6C"/>
    <w:rsid w:val="00376FF4"/>
    <w:rsid w:val="00397553"/>
    <w:rsid w:val="003E44F7"/>
    <w:rsid w:val="00411B18"/>
    <w:rsid w:val="004C0A8F"/>
    <w:rsid w:val="004E219F"/>
    <w:rsid w:val="004F59CE"/>
    <w:rsid w:val="0050536D"/>
    <w:rsid w:val="00521B32"/>
    <w:rsid w:val="00544099"/>
    <w:rsid w:val="00557C74"/>
    <w:rsid w:val="0059673B"/>
    <w:rsid w:val="005A44A9"/>
    <w:rsid w:val="006126E1"/>
    <w:rsid w:val="00623A71"/>
    <w:rsid w:val="00623C15"/>
    <w:rsid w:val="00641DC8"/>
    <w:rsid w:val="006D2A98"/>
    <w:rsid w:val="0075701F"/>
    <w:rsid w:val="00780406"/>
    <w:rsid w:val="007E69C7"/>
    <w:rsid w:val="00817505"/>
    <w:rsid w:val="008425AB"/>
    <w:rsid w:val="00871D40"/>
    <w:rsid w:val="009507C9"/>
    <w:rsid w:val="009A09E9"/>
    <w:rsid w:val="009F7255"/>
    <w:rsid w:val="00AE602E"/>
    <w:rsid w:val="00B2568B"/>
    <w:rsid w:val="00B44A0E"/>
    <w:rsid w:val="00B4780C"/>
    <w:rsid w:val="00BA0203"/>
    <w:rsid w:val="00BB10BF"/>
    <w:rsid w:val="00C304A0"/>
    <w:rsid w:val="00C328E8"/>
    <w:rsid w:val="00C34ED0"/>
    <w:rsid w:val="00C639C2"/>
    <w:rsid w:val="00C777C6"/>
    <w:rsid w:val="00C8123E"/>
    <w:rsid w:val="00CF3317"/>
    <w:rsid w:val="00D32487"/>
    <w:rsid w:val="00DB1C45"/>
    <w:rsid w:val="00DF3D45"/>
    <w:rsid w:val="00E46B6A"/>
    <w:rsid w:val="00E5393E"/>
    <w:rsid w:val="00E91DD7"/>
    <w:rsid w:val="00EB6B8D"/>
    <w:rsid w:val="00ED31B4"/>
    <w:rsid w:val="00F447E2"/>
    <w:rsid w:val="00F45C15"/>
    <w:rsid w:val="00F65799"/>
    <w:rsid w:val="00F85725"/>
    <w:rsid w:val="00F90D13"/>
    <w:rsid w:val="00FB0C4C"/>
    <w:rsid w:val="00FB69C5"/>
    <w:rsid w:val="00FC3C58"/>
    <w:rsid w:val="00FD1FFB"/>
    <w:rsid w:val="00FE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2609DD-7BE0-4D51-9120-9CD22476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link w:val="a5"/>
    <w:uiPriority w:val="99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link w:val="aa"/>
    <w:uiPriority w:val="99"/>
    <w:locked/>
    <w:rsid w:val="00521B32"/>
    <w:rPr>
      <w:rFonts w:ascii="XO Thames" w:hAnsi="XO Thames"/>
      <w:b/>
      <w:sz w:val="52"/>
    </w:rPr>
  </w:style>
  <w:style w:type="table" w:styleId="ac">
    <w:name w:val="Table Grid"/>
    <w:basedOn w:val="a1"/>
    <w:locked/>
    <w:rsid w:val="00623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D1FF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D1FF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knodo35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g.resh.edu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C86B5-BA73-4C83-9216-B85DB534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Вячеслав Сергеевич</dc:creator>
  <cp:lastModifiedBy>User205</cp:lastModifiedBy>
  <cp:revision>3</cp:revision>
  <cp:lastPrinted>2022-04-07T11:07:00Z</cp:lastPrinted>
  <dcterms:created xsi:type="dcterms:W3CDTF">2022-04-15T06:17:00Z</dcterms:created>
  <dcterms:modified xsi:type="dcterms:W3CDTF">2022-04-15T06:17:00Z</dcterms:modified>
</cp:coreProperties>
</file>